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7D30" w14:textId="77777777" w:rsidR="0015048A" w:rsidRPr="00FC69A5" w:rsidRDefault="0015048A" w:rsidP="0015048A">
      <w:pPr>
        <w:rPr>
          <w:lang w:val="cs-CZ"/>
        </w:rPr>
      </w:pPr>
      <w:r w:rsidRPr="00FC69A5">
        <w:rPr>
          <w:lang w:val="cs-CZ"/>
        </w:rPr>
        <w:t>Okresnímu soudu v ....</w:t>
      </w:r>
    </w:p>
    <w:p w14:paraId="243A67C5" w14:textId="77777777" w:rsidR="0015048A" w:rsidRPr="00FC69A5" w:rsidRDefault="0015048A" w:rsidP="0015048A">
      <w:pPr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adresa soudu</w:t>
      </w:r>
    </w:p>
    <w:p w14:paraId="6FABA610" w14:textId="77777777" w:rsidR="0015048A" w:rsidRPr="00FC69A5" w:rsidRDefault="0015048A" w:rsidP="0015048A">
      <w:pPr>
        <w:rPr>
          <w:i/>
          <w:color w:val="FF0000"/>
          <w:lang w:val="cs-CZ"/>
        </w:rPr>
      </w:pPr>
    </w:p>
    <w:p w14:paraId="270EA82E" w14:textId="77777777" w:rsidR="0015048A" w:rsidRPr="00FC69A5" w:rsidRDefault="0015048A" w:rsidP="0015048A">
      <w:pPr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příslušným je soud, v jehož obvodu má nezletilý svoje bydliště (fakticky bydlí) nebo soud, který již o poměrech nezletilého rozhodoval</w:t>
      </w:r>
    </w:p>
    <w:p w14:paraId="7856A3A1" w14:textId="77777777" w:rsidR="0015048A" w:rsidRPr="00FC69A5" w:rsidRDefault="0015048A" w:rsidP="0015048A">
      <w:pPr>
        <w:rPr>
          <w:bCs/>
          <w:lang w:val="cs-CZ"/>
        </w:rPr>
      </w:pPr>
    </w:p>
    <w:p w14:paraId="2ED05D29" w14:textId="77777777" w:rsidR="0015048A" w:rsidRPr="00FC69A5" w:rsidRDefault="0015048A" w:rsidP="0015048A">
      <w:pPr>
        <w:pStyle w:val="1"/>
        <w:rPr>
          <w:sz w:val="24"/>
        </w:rPr>
      </w:pPr>
      <w:r w:rsidRPr="00FC69A5">
        <w:rPr>
          <w:sz w:val="24"/>
          <w:highlight w:val="red"/>
        </w:rPr>
        <w:t>vysvětlivky:</w:t>
      </w:r>
    </w:p>
    <w:p w14:paraId="0A92C989" w14:textId="77777777" w:rsidR="0015048A" w:rsidRPr="00FC69A5" w:rsidRDefault="0015048A" w:rsidP="0015048A">
      <w:pPr>
        <w:pStyle w:val="1"/>
        <w:rPr>
          <w:sz w:val="24"/>
        </w:rPr>
      </w:pPr>
      <w:r w:rsidRPr="00FC69A5">
        <w:rPr>
          <w:color w:val="0000FF"/>
          <w:sz w:val="24"/>
        </w:rPr>
        <w:t>/ modrý text</w:t>
      </w:r>
      <w:r w:rsidRPr="00FC69A5">
        <w:rPr>
          <w:sz w:val="24"/>
        </w:rPr>
        <w:t xml:space="preserve"> = výběr z několika variant</w:t>
      </w:r>
    </w:p>
    <w:p w14:paraId="3C4A45DE" w14:textId="77777777" w:rsidR="0015048A" w:rsidRPr="00FC69A5" w:rsidRDefault="0015048A" w:rsidP="0015048A">
      <w:pPr>
        <w:pStyle w:val="1"/>
        <w:rPr>
          <w:sz w:val="24"/>
        </w:rPr>
      </w:pPr>
      <w:r w:rsidRPr="00FC69A5">
        <w:rPr>
          <w:i/>
          <w:color w:val="FF0000"/>
          <w:sz w:val="24"/>
        </w:rPr>
        <w:t>červený text</w:t>
      </w:r>
      <w:r w:rsidRPr="00FC69A5">
        <w:rPr>
          <w:sz w:val="24"/>
        </w:rPr>
        <w:t xml:space="preserve"> = poznámky, určeno k vymazání</w:t>
      </w:r>
    </w:p>
    <w:p w14:paraId="086718DD" w14:textId="77777777" w:rsidR="0015048A" w:rsidRPr="00FC69A5" w:rsidRDefault="0015048A" w:rsidP="0015048A">
      <w:pPr>
        <w:rPr>
          <w:lang w:val="cs-CZ"/>
        </w:rPr>
      </w:pPr>
    </w:p>
    <w:p w14:paraId="76318723" w14:textId="77777777" w:rsidR="0015048A" w:rsidRPr="00FC69A5" w:rsidRDefault="0015048A" w:rsidP="0015048A">
      <w:pPr>
        <w:rPr>
          <w:lang w:val="cs-CZ"/>
        </w:rPr>
      </w:pPr>
      <w:r w:rsidRPr="00FC69A5">
        <w:rPr>
          <w:lang w:val="cs-CZ"/>
        </w:rPr>
        <w:t>Nezletilý:</w:t>
      </w:r>
      <w:r w:rsidRPr="00FC69A5">
        <w:rPr>
          <w:lang w:val="cs-CZ"/>
        </w:rPr>
        <w:tab/>
        <w:t>Josef XXX, narozen ...</w:t>
      </w:r>
    </w:p>
    <w:p w14:paraId="651A3409" w14:textId="77777777" w:rsidR="0015048A" w:rsidRPr="00FC69A5" w:rsidRDefault="0015048A" w:rsidP="0015048A">
      <w:pPr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  <w:t>trvale bytem ...</w:t>
      </w:r>
    </w:p>
    <w:p w14:paraId="394B33E2" w14:textId="77777777" w:rsidR="0015048A" w:rsidRPr="00FC69A5" w:rsidRDefault="0015048A" w:rsidP="0015048A">
      <w:pPr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pokud je nezletilých dětí stejných rodičů více, rozhoduje se o nich v jednom řízení, tj. vypsat je zde v hlavičce a změnit v celém návrhu jednotné číslo na množné</w:t>
      </w:r>
    </w:p>
    <w:p w14:paraId="15122D2F" w14:textId="77777777" w:rsidR="0015048A" w:rsidRPr="00FC69A5" w:rsidRDefault="0015048A" w:rsidP="0015048A">
      <w:pPr>
        <w:rPr>
          <w:lang w:val="cs-CZ"/>
        </w:rPr>
      </w:pPr>
    </w:p>
    <w:p w14:paraId="755C33DF" w14:textId="77777777" w:rsidR="0015048A" w:rsidRPr="00FC69A5" w:rsidRDefault="0015048A" w:rsidP="0015048A">
      <w:pPr>
        <w:rPr>
          <w:lang w:val="cs-CZ"/>
        </w:rPr>
      </w:pPr>
      <w:r w:rsidRPr="00FC69A5">
        <w:rPr>
          <w:lang w:val="cs-CZ"/>
        </w:rPr>
        <w:t xml:space="preserve">Otec: </w:t>
      </w:r>
      <w:r w:rsidRPr="00FC69A5">
        <w:rPr>
          <w:lang w:val="cs-CZ"/>
        </w:rPr>
        <w:tab/>
      </w:r>
      <w:r w:rsidRPr="00FC69A5">
        <w:rPr>
          <w:lang w:val="cs-CZ"/>
        </w:rPr>
        <w:tab/>
        <w:t>Josef XXX, narozen ...</w:t>
      </w:r>
    </w:p>
    <w:p w14:paraId="6D3EDD02" w14:textId="77777777" w:rsidR="0015048A" w:rsidRPr="00FC69A5" w:rsidRDefault="0015048A" w:rsidP="0015048A">
      <w:pPr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  <w:t>trvale bytem ...</w:t>
      </w:r>
    </w:p>
    <w:p w14:paraId="1FB17E41" w14:textId="77777777" w:rsidR="0015048A" w:rsidRPr="00FC69A5" w:rsidRDefault="0015048A" w:rsidP="0015048A">
      <w:pPr>
        <w:rPr>
          <w:lang w:val="cs-CZ"/>
        </w:rPr>
      </w:pPr>
    </w:p>
    <w:p w14:paraId="77454612" w14:textId="77777777" w:rsidR="0015048A" w:rsidRPr="00FC69A5" w:rsidRDefault="0015048A" w:rsidP="0015048A">
      <w:pPr>
        <w:rPr>
          <w:lang w:val="cs-CZ"/>
        </w:rPr>
      </w:pPr>
    </w:p>
    <w:p w14:paraId="379E252A" w14:textId="77777777" w:rsidR="0015048A" w:rsidRPr="00FC69A5" w:rsidRDefault="0015048A" w:rsidP="0015048A">
      <w:pPr>
        <w:rPr>
          <w:lang w:val="cs-CZ"/>
        </w:rPr>
      </w:pPr>
      <w:r w:rsidRPr="00FC69A5">
        <w:rPr>
          <w:lang w:val="cs-CZ"/>
        </w:rPr>
        <w:t>Matka:</w:t>
      </w:r>
      <w:r w:rsidRPr="00FC69A5">
        <w:rPr>
          <w:lang w:val="cs-CZ"/>
        </w:rPr>
        <w:tab/>
      </w:r>
      <w:r w:rsidRPr="00FC69A5">
        <w:rPr>
          <w:lang w:val="cs-CZ"/>
        </w:rPr>
        <w:tab/>
        <w:t xml:space="preserve">Irena </w:t>
      </w:r>
      <w:proofErr w:type="spellStart"/>
      <w:r w:rsidRPr="00FC69A5">
        <w:rPr>
          <w:lang w:val="cs-CZ"/>
        </w:rPr>
        <w:t>XXXvá</w:t>
      </w:r>
      <w:proofErr w:type="spellEnd"/>
      <w:r w:rsidRPr="00FC69A5">
        <w:rPr>
          <w:lang w:val="cs-CZ"/>
        </w:rPr>
        <w:t>, narozena ...</w:t>
      </w:r>
    </w:p>
    <w:p w14:paraId="49048337" w14:textId="77777777" w:rsidR="0015048A" w:rsidRPr="00FC69A5" w:rsidRDefault="0015048A" w:rsidP="0015048A">
      <w:pPr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  <w:t>trvale bytem ...</w:t>
      </w:r>
    </w:p>
    <w:p w14:paraId="4D2AAF58" w14:textId="77777777" w:rsidR="0015048A" w:rsidRPr="00FC69A5" w:rsidRDefault="0015048A" w:rsidP="0015048A">
      <w:pPr>
        <w:rPr>
          <w:lang w:val="cs-CZ"/>
        </w:rPr>
      </w:pPr>
    </w:p>
    <w:p w14:paraId="79959F0D" w14:textId="77777777" w:rsidR="0015048A" w:rsidRPr="00FC69A5" w:rsidRDefault="0015048A" w:rsidP="0015048A">
      <w:pPr>
        <w:rPr>
          <w:lang w:val="cs-CZ"/>
        </w:rPr>
      </w:pPr>
    </w:p>
    <w:p w14:paraId="7C03BEFD" w14:textId="77777777" w:rsidR="0015048A" w:rsidRPr="00FC69A5" w:rsidRDefault="0015048A" w:rsidP="0015048A">
      <w:pPr>
        <w:rPr>
          <w:i/>
          <w:color w:val="FF0000"/>
          <w:lang w:val="cs-CZ"/>
        </w:rPr>
      </w:pPr>
      <w:r>
        <w:rPr>
          <w:i/>
          <w:color w:val="FF0000"/>
          <w:lang w:val="cs-CZ"/>
        </w:rPr>
        <w:t>Vzor je možné použít zejména v případě, že rodiče dítěte spolu komunikují a jsou schopni se na dílčích věcech nebo alternativách domluvit i bez úpravy prostřednictvím rozhodnutí soudu. Pokud jde o svěření do péče v souvislosti s rozvodem manželství, je potřeba to do návrhu napsat.</w:t>
      </w:r>
    </w:p>
    <w:p w14:paraId="36C2E71F" w14:textId="77777777" w:rsidR="0015048A" w:rsidRPr="00FC69A5" w:rsidRDefault="0015048A" w:rsidP="0015048A">
      <w:pPr>
        <w:rPr>
          <w:lang w:val="cs-CZ"/>
        </w:rPr>
      </w:pPr>
    </w:p>
    <w:p w14:paraId="6E2969CC" w14:textId="77777777" w:rsidR="0015048A" w:rsidRPr="00FC69A5" w:rsidRDefault="0015048A" w:rsidP="0015048A">
      <w:pPr>
        <w:jc w:val="both"/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 xml:space="preserve">Nezletilý </w:t>
      </w:r>
      <w:r>
        <w:rPr>
          <w:i/>
          <w:color w:val="FF0000"/>
          <w:lang w:val="cs-CZ"/>
        </w:rPr>
        <w:t>bude pravděpodobně</w:t>
      </w:r>
      <w:r w:rsidRPr="00FC69A5">
        <w:rPr>
          <w:i/>
          <w:color w:val="FF0000"/>
          <w:lang w:val="cs-CZ"/>
        </w:rPr>
        <w:t xml:space="preserve"> v tomto řízení zastoupen Městem, nejčastěji pověřenou pracovnicí OSPOD, protože jde o sporné řízení mezi jeho zákonnými zástupci (rodiči) a </w:t>
      </w:r>
      <w:r>
        <w:rPr>
          <w:i/>
          <w:color w:val="FF0000"/>
          <w:lang w:val="cs-CZ"/>
        </w:rPr>
        <w:t xml:space="preserve">je potřeba, aby </w:t>
      </w:r>
      <w:r w:rsidRPr="00FC69A5">
        <w:rPr>
          <w:i/>
          <w:color w:val="FF0000"/>
          <w:lang w:val="cs-CZ"/>
        </w:rPr>
        <w:t xml:space="preserve">dítě </w:t>
      </w:r>
      <w:r>
        <w:rPr>
          <w:i/>
          <w:color w:val="FF0000"/>
          <w:lang w:val="cs-CZ"/>
        </w:rPr>
        <w:t>bylo</w:t>
      </w:r>
      <w:r w:rsidRPr="00FC69A5">
        <w:rPr>
          <w:i/>
          <w:color w:val="FF0000"/>
          <w:lang w:val="cs-CZ"/>
        </w:rPr>
        <w:t xml:space="preserve"> zastoupeno někým neutrálním. S tím se pojí skutečnost, že v rámci přezkoumávání poměrů nezletilého se může pracovnice OSPOD dostavit do domácnosti, aby sepsala šetření o současných poměrech nezletilého. </w:t>
      </w:r>
    </w:p>
    <w:p w14:paraId="45CCB9A2" w14:textId="77777777" w:rsidR="0015048A" w:rsidRPr="00FC69A5" w:rsidRDefault="0015048A" w:rsidP="0015048A">
      <w:pPr>
        <w:rPr>
          <w:lang w:val="cs-CZ"/>
        </w:rPr>
      </w:pPr>
    </w:p>
    <w:p w14:paraId="59FA65E0" w14:textId="77777777" w:rsidR="0015048A" w:rsidRPr="00FC69A5" w:rsidRDefault="0015048A" w:rsidP="0015048A">
      <w:pPr>
        <w:rPr>
          <w:lang w:val="cs-CZ"/>
        </w:rPr>
      </w:pPr>
    </w:p>
    <w:p w14:paraId="76231D09" w14:textId="77777777" w:rsidR="0015048A" w:rsidRPr="00FC69A5" w:rsidRDefault="0015048A" w:rsidP="0015048A">
      <w:pPr>
        <w:rPr>
          <w:lang w:val="cs-CZ"/>
        </w:rPr>
      </w:pPr>
    </w:p>
    <w:p w14:paraId="3C1DDA3B" w14:textId="77777777" w:rsidR="0015048A" w:rsidRPr="00FC69A5" w:rsidRDefault="0015048A" w:rsidP="0015048A">
      <w:pPr>
        <w:rPr>
          <w:lang w:val="cs-CZ"/>
        </w:rPr>
      </w:pPr>
    </w:p>
    <w:p w14:paraId="6049DBEE" w14:textId="77777777" w:rsidR="0015048A" w:rsidRPr="00FC69A5" w:rsidRDefault="0015048A" w:rsidP="0015048A">
      <w:pPr>
        <w:rPr>
          <w:lang w:val="cs-CZ"/>
        </w:rPr>
      </w:pPr>
    </w:p>
    <w:p w14:paraId="0C8712C7" w14:textId="77777777" w:rsidR="0015048A" w:rsidRPr="00FC69A5" w:rsidRDefault="0015048A" w:rsidP="0015048A">
      <w:pPr>
        <w:jc w:val="center"/>
        <w:rPr>
          <w:b/>
          <w:sz w:val="32"/>
          <w:szCs w:val="32"/>
          <w:lang w:val="cs-CZ"/>
        </w:rPr>
      </w:pPr>
      <w:r w:rsidRPr="00FC69A5">
        <w:rPr>
          <w:b/>
          <w:sz w:val="32"/>
          <w:szCs w:val="32"/>
          <w:lang w:val="cs-CZ"/>
        </w:rPr>
        <w:t xml:space="preserve">Návrh matky na </w:t>
      </w:r>
      <w:r>
        <w:rPr>
          <w:b/>
          <w:sz w:val="32"/>
          <w:szCs w:val="32"/>
          <w:lang w:val="cs-CZ"/>
        </w:rPr>
        <w:t>svěření</w:t>
      </w:r>
      <w:r w:rsidRPr="00FC69A5">
        <w:rPr>
          <w:b/>
          <w:sz w:val="32"/>
          <w:szCs w:val="32"/>
          <w:lang w:val="cs-CZ"/>
        </w:rPr>
        <w:t> nezletilé</w:t>
      </w:r>
      <w:r>
        <w:rPr>
          <w:b/>
          <w:sz w:val="32"/>
          <w:szCs w:val="32"/>
          <w:lang w:val="cs-CZ"/>
        </w:rPr>
        <w:t>ho</w:t>
      </w:r>
      <w:r w:rsidRPr="00FC69A5">
        <w:rPr>
          <w:b/>
          <w:sz w:val="32"/>
          <w:szCs w:val="32"/>
          <w:lang w:val="cs-CZ"/>
        </w:rPr>
        <w:t xml:space="preserve"> ..., narozené</w:t>
      </w:r>
      <w:r>
        <w:rPr>
          <w:b/>
          <w:sz w:val="32"/>
          <w:szCs w:val="32"/>
          <w:lang w:val="cs-CZ"/>
        </w:rPr>
        <w:t>ho</w:t>
      </w:r>
      <w:r w:rsidRPr="00FC69A5">
        <w:rPr>
          <w:b/>
          <w:sz w:val="32"/>
          <w:szCs w:val="32"/>
          <w:lang w:val="cs-CZ"/>
        </w:rPr>
        <w:t>...</w:t>
      </w:r>
      <w:r>
        <w:rPr>
          <w:b/>
          <w:sz w:val="32"/>
          <w:szCs w:val="32"/>
          <w:lang w:val="cs-CZ"/>
        </w:rPr>
        <w:t xml:space="preserve"> do společné </w:t>
      </w:r>
      <w:r w:rsidRPr="0015048A">
        <w:rPr>
          <w:b/>
          <w:color w:val="0070C0"/>
          <w:sz w:val="32"/>
          <w:szCs w:val="32"/>
          <w:lang w:val="cs-CZ"/>
        </w:rPr>
        <w:t xml:space="preserve">/střídavé </w:t>
      </w:r>
      <w:r>
        <w:rPr>
          <w:b/>
          <w:sz w:val="32"/>
          <w:szCs w:val="32"/>
          <w:lang w:val="cs-CZ"/>
        </w:rPr>
        <w:t xml:space="preserve">péče </w:t>
      </w:r>
      <w:r w:rsidRPr="0015048A">
        <w:rPr>
          <w:b/>
          <w:color w:val="0070C0"/>
          <w:sz w:val="32"/>
          <w:szCs w:val="32"/>
          <w:lang w:val="cs-CZ"/>
        </w:rPr>
        <w:t>pro dobu do a po rozvodu manželství jeho rodičů</w:t>
      </w:r>
    </w:p>
    <w:p w14:paraId="34E8238D" w14:textId="77777777" w:rsidR="0015048A" w:rsidRPr="00FC69A5" w:rsidRDefault="0015048A" w:rsidP="0015048A">
      <w:pPr>
        <w:jc w:val="center"/>
        <w:rPr>
          <w:b/>
          <w:sz w:val="32"/>
          <w:szCs w:val="32"/>
          <w:lang w:val="cs-CZ"/>
        </w:rPr>
      </w:pPr>
    </w:p>
    <w:p w14:paraId="48A8A819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>dvojmo</w:t>
      </w:r>
    </w:p>
    <w:p w14:paraId="094592B0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>bez poplatku</w:t>
      </w:r>
    </w:p>
    <w:p w14:paraId="4D1927FA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>přílohy:</w:t>
      </w:r>
      <w:r w:rsidRPr="00FC69A5">
        <w:rPr>
          <w:lang w:val="cs-CZ"/>
        </w:rPr>
        <w:tab/>
        <w:t>kopie rodného listu nezletilého</w:t>
      </w:r>
    </w:p>
    <w:p w14:paraId="591F8AF2" w14:textId="77777777" w:rsidR="0015048A" w:rsidRPr="00FC69A5" w:rsidRDefault="0015048A" w:rsidP="0015048A">
      <w:pPr>
        <w:ind w:left="708" w:firstLine="708"/>
        <w:jc w:val="both"/>
        <w:rPr>
          <w:lang w:val="cs-CZ"/>
        </w:rPr>
      </w:pPr>
      <w:r w:rsidRPr="00FC69A5">
        <w:rPr>
          <w:color w:val="0070C0"/>
          <w:lang w:val="cs-CZ"/>
        </w:rPr>
        <w:t>kopie oddacího listu</w:t>
      </w:r>
    </w:p>
    <w:p w14:paraId="2A2239B0" w14:textId="77777777" w:rsidR="0015048A" w:rsidRPr="00FC69A5" w:rsidRDefault="0015048A" w:rsidP="0015048A">
      <w:pPr>
        <w:jc w:val="both"/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ab/>
      </w:r>
      <w:r w:rsidRPr="00FC69A5">
        <w:rPr>
          <w:i/>
          <w:color w:val="FF0000"/>
          <w:lang w:val="cs-CZ"/>
        </w:rPr>
        <w:tab/>
        <w:t>...případně další důkazy podle textu...</w:t>
      </w:r>
    </w:p>
    <w:p w14:paraId="7E0BCB42" w14:textId="77777777" w:rsidR="003359C0" w:rsidRDefault="003359C0" w:rsidP="003359C0">
      <w:pPr>
        <w:jc w:val="center"/>
        <w:rPr>
          <w:b/>
          <w:lang w:val="cs-CZ"/>
        </w:rPr>
      </w:pPr>
    </w:p>
    <w:p w14:paraId="25819744" w14:textId="77777777" w:rsidR="003359C0" w:rsidRDefault="003359C0" w:rsidP="003359C0">
      <w:pPr>
        <w:jc w:val="center"/>
        <w:rPr>
          <w:b/>
          <w:lang w:val="cs-CZ"/>
        </w:rPr>
      </w:pPr>
    </w:p>
    <w:p w14:paraId="7794E1F1" w14:textId="77777777" w:rsidR="0015048A" w:rsidRPr="00FC69A5" w:rsidRDefault="0015048A" w:rsidP="003359C0">
      <w:pPr>
        <w:jc w:val="center"/>
        <w:rPr>
          <w:b/>
          <w:lang w:val="cs-CZ"/>
        </w:rPr>
      </w:pPr>
      <w:r w:rsidRPr="00FC69A5">
        <w:rPr>
          <w:b/>
          <w:lang w:val="cs-CZ"/>
        </w:rPr>
        <w:lastRenderedPageBreak/>
        <w:t>I.</w:t>
      </w:r>
    </w:p>
    <w:p w14:paraId="25ACDD61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 xml:space="preserve">Z partnerského svazku, který jsem s otcem nezletilého udržovala od …/ </w:t>
      </w:r>
      <w:r w:rsidRPr="00FC69A5">
        <w:rPr>
          <w:color w:val="0070C0"/>
          <w:lang w:val="cs-CZ"/>
        </w:rPr>
        <w:t>Z manželství, které jsem s otcem nezletilého uzavřela dne ... před Městským úřadem v ...</w:t>
      </w:r>
      <w:r w:rsidRPr="00FC69A5">
        <w:rPr>
          <w:lang w:val="cs-CZ"/>
        </w:rPr>
        <w:t>, se narodil syn ...</w:t>
      </w:r>
      <w:proofErr w:type="gramStart"/>
      <w:r w:rsidRPr="00FC69A5">
        <w:rPr>
          <w:i/>
          <w:color w:val="FF0000"/>
          <w:lang w:val="cs-CZ"/>
        </w:rPr>
        <w:t>jméno</w:t>
      </w:r>
      <w:r w:rsidRPr="00FC69A5">
        <w:rPr>
          <w:lang w:val="cs-CZ"/>
        </w:rPr>
        <w:t>....</w:t>
      </w:r>
      <w:proofErr w:type="gramEnd"/>
      <w:r w:rsidRPr="00FC69A5">
        <w:rPr>
          <w:lang w:val="cs-CZ"/>
        </w:rPr>
        <w:t>, narozen...</w:t>
      </w:r>
    </w:p>
    <w:p w14:paraId="73B58B68" w14:textId="77777777" w:rsidR="0015048A" w:rsidRPr="00FC69A5" w:rsidRDefault="0015048A" w:rsidP="0015048A">
      <w:pPr>
        <w:jc w:val="both"/>
        <w:rPr>
          <w:lang w:val="cs-CZ"/>
        </w:rPr>
      </w:pPr>
    </w:p>
    <w:p w14:paraId="16B20554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>důkaz:</w:t>
      </w:r>
      <w:r w:rsidRPr="00FC69A5">
        <w:rPr>
          <w:lang w:val="cs-CZ"/>
        </w:rPr>
        <w:tab/>
      </w:r>
      <w:r w:rsidRPr="00FC69A5">
        <w:rPr>
          <w:lang w:val="cs-CZ"/>
        </w:rPr>
        <w:tab/>
        <w:t>kopie rodného listu nezletilého</w:t>
      </w:r>
    </w:p>
    <w:p w14:paraId="46831466" w14:textId="77777777" w:rsidR="0015048A" w:rsidRPr="00FC69A5" w:rsidRDefault="0015048A" w:rsidP="0015048A">
      <w:pPr>
        <w:ind w:left="708" w:firstLine="708"/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kopie oddacího listu</w:t>
      </w:r>
    </w:p>
    <w:p w14:paraId="2DB25F54" w14:textId="77777777" w:rsidR="0015048A" w:rsidRPr="00FC69A5" w:rsidRDefault="0015048A" w:rsidP="0015048A">
      <w:pPr>
        <w:jc w:val="both"/>
        <w:rPr>
          <w:lang w:val="cs-CZ"/>
        </w:rPr>
      </w:pPr>
    </w:p>
    <w:p w14:paraId="2EFFDDED" w14:textId="77777777" w:rsidR="0015048A" w:rsidRPr="00FC69A5" w:rsidRDefault="0015048A" w:rsidP="0015048A">
      <w:pPr>
        <w:jc w:val="center"/>
        <w:rPr>
          <w:b/>
          <w:lang w:val="cs-CZ"/>
        </w:rPr>
      </w:pPr>
      <w:r w:rsidRPr="00FC69A5">
        <w:rPr>
          <w:b/>
          <w:lang w:val="cs-CZ"/>
        </w:rPr>
        <w:t>II.</w:t>
      </w:r>
    </w:p>
    <w:p w14:paraId="28F1A0B8" w14:textId="77777777" w:rsidR="0015048A" w:rsidRPr="00FC69A5" w:rsidRDefault="0015048A" w:rsidP="0015048A">
      <w:pPr>
        <w:jc w:val="both"/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 xml:space="preserve">Stručný popis soužití nebo manželství a jeho zániku, příčin rozpadu vztahu. </w:t>
      </w:r>
    </w:p>
    <w:p w14:paraId="58AF8198" w14:textId="77777777" w:rsidR="0015048A" w:rsidRPr="00FC69A5" w:rsidRDefault="0015048A" w:rsidP="0015048A">
      <w:pPr>
        <w:jc w:val="both"/>
        <w:rPr>
          <w:i/>
          <w:color w:val="FF0000"/>
          <w:lang w:val="cs-CZ"/>
        </w:rPr>
      </w:pPr>
      <w:r w:rsidRPr="00FC69A5">
        <w:rPr>
          <w:lang w:val="cs-CZ"/>
        </w:rPr>
        <w:t xml:space="preserve">V současné době žijeme s otcem nezletilého odděleně a nejsme schopni se na úpravě poměrů nezletilého dohodnout. Proto podávám tento návrh na úpravu poměrů nezletilého.   </w:t>
      </w:r>
      <w:r w:rsidRPr="00FC69A5">
        <w:rPr>
          <w:i/>
          <w:color w:val="FF0000"/>
          <w:lang w:val="cs-CZ"/>
        </w:rPr>
        <w:t xml:space="preserve"> </w:t>
      </w:r>
    </w:p>
    <w:p w14:paraId="600B7A62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 xml:space="preserve">Já nyní žiji </w:t>
      </w:r>
      <w:r w:rsidRPr="00FC69A5">
        <w:rPr>
          <w:color w:val="FF0000"/>
          <w:lang w:val="cs-CZ"/>
        </w:rPr>
        <w:t xml:space="preserve">… </w:t>
      </w:r>
      <w:r w:rsidRPr="00FC69A5">
        <w:rPr>
          <w:i/>
          <w:color w:val="FF0000"/>
          <w:lang w:val="cs-CZ"/>
        </w:rPr>
        <w:t>popis bydlení, zaměstnání nebo jiných příjmů, zdravotního stavu, dalších vyživovacích povinností navrhovatelky</w:t>
      </w:r>
      <w:r w:rsidRPr="00FC69A5">
        <w:rPr>
          <w:lang w:val="cs-CZ"/>
        </w:rPr>
        <w:t>.</w:t>
      </w:r>
    </w:p>
    <w:p w14:paraId="3362FD76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 xml:space="preserve">Otec nezletilého nyní žije </w:t>
      </w:r>
      <w:r w:rsidRPr="00FC69A5">
        <w:rPr>
          <w:i/>
          <w:color w:val="FF0000"/>
          <w:lang w:val="cs-CZ"/>
        </w:rPr>
        <w:t>… popis bydlení, zaměstnání, nebo jiných příjmů, zdravotního stavu, dalších vyživovacích povinností otce</w:t>
      </w:r>
      <w:r w:rsidRPr="00FC69A5">
        <w:rPr>
          <w:lang w:val="cs-CZ"/>
        </w:rPr>
        <w:t>.</w:t>
      </w:r>
    </w:p>
    <w:p w14:paraId="77A25501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 xml:space="preserve">Nezletilý navštěvuje </w:t>
      </w:r>
      <w:r w:rsidRPr="00FC69A5">
        <w:rPr>
          <w:i/>
          <w:color w:val="FF0000"/>
          <w:lang w:val="cs-CZ"/>
        </w:rPr>
        <w:t>… popsat, zda chodí do školky/školy/studuje, do kolikáté třídy, popsat zdravotní stav nezletilého, zejména, pokud jsou s ním spojeny zvýšené výdaje (nutné léky, terapie, pomůcky), koníčky – vše i s ohledem na případně zvýšené náklady</w:t>
      </w:r>
      <w:r w:rsidRPr="00FC69A5">
        <w:rPr>
          <w:lang w:val="cs-CZ"/>
        </w:rPr>
        <w:t xml:space="preserve">. </w:t>
      </w:r>
    </w:p>
    <w:p w14:paraId="29A40FF6" w14:textId="77777777" w:rsidR="00C236D6" w:rsidRDefault="00C236D6" w:rsidP="0015048A">
      <w:pPr>
        <w:jc w:val="both"/>
        <w:rPr>
          <w:lang w:val="cs-CZ"/>
        </w:rPr>
      </w:pPr>
    </w:p>
    <w:p w14:paraId="160508F1" w14:textId="77777777" w:rsidR="00C236D6" w:rsidRDefault="00C236D6" w:rsidP="0015048A">
      <w:pPr>
        <w:jc w:val="both"/>
        <w:rPr>
          <w:lang w:val="cs-CZ"/>
        </w:rPr>
      </w:pPr>
      <w:r>
        <w:rPr>
          <w:lang w:val="cs-CZ"/>
        </w:rPr>
        <w:t xml:space="preserve">S otcem nezletilého jsme schopni se na péče o nezletilého bez problému domluvit, a to i s ohledem na aktuální situace. Navrhuji tedy, aby byl nezletilý svěřen do společné péče obou rodičů. </w:t>
      </w:r>
    </w:p>
    <w:p w14:paraId="5A34BE58" w14:textId="77777777" w:rsidR="00C236D6" w:rsidRPr="00C236D6" w:rsidRDefault="00C236D6" w:rsidP="0015048A">
      <w:pPr>
        <w:jc w:val="both"/>
        <w:rPr>
          <w:color w:val="FF0000"/>
          <w:lang w:val="cs-CZ"/>
        </w:rPr>
      </w:pPr>
      <w:r w:rsidRPr="00C236D6">
        <w:rPr>
          <w:color w:val="FF0000"/>
          <w:lang w:val="cs-CZ"/>
        </w:rPr>
        <w:t>NEBO</w:t>
      </w:r>
    </w:p>
    <w:p w14:paraId="34772A09" w14:textId="77777777" w:rsidR="0015048A" w:rsidRPr="009B7B0A" w:rsidRDefault="00C236D6" w:rsidP="0015048A">
      <w:pPr>
        <w:jc w:val="both"/>
        <w:rPr>
          <w:lang w:val="cs-CZ"/>
        </w:rPr>
      </w:pPr>
      <w:r w:rsidRPr="009B7B0A">
        <w:rPr>
          <w:lang w:val="cs-CZ"/>
        </w:rPr>
        <w:t>S otcem nezletilého jsme schopni se na základních bodech péče o nezletilého dohodnout.</w:t>
      </w:r>
      <w:r>
        <w:rPr>
          <w:lang w:val="cs-CZ"/>
        </w:rPr>
        <w:t xml:space="preserve"> </w:t>
      </w:r>
      <w:r w:rsidR="009B7B0A">
        <w:rPr>
          <w:lang w:val="cs-CZ"/>
        </w:rPr>
        <w:t xml:space="preserve">Bydlíme nedaleko od sebe, nezletilý Josef může chodit do školy a provozovat volnočasové aktivity </w:t>
      </w:r>
      <w:r>
        <w:rPr>
          <w:lang w:val="cs-CZ"/>
        </w:rPr>
        <w:t xml:space="preserve">z bydlišť nás obou bez větších </w:t>
      </w:r>
      <w:proofErr w:type="gramStart"/>
      <w:r>
        <w:rPr>
          <w:lang w:val="cs-CZ"/>
        </w:rPr>
        <w:t>obtíží</w:t>
      </w:r>
      <w:r w:rsidRPr="00C236D6">
        <w:rPr>
          <w:color w:val="0070C0"/>
          <w:lang w:val="cs-CZ"/>
        </w:rPr>
        <w:t>./</w:t>
      </w:r>
      <w:proofErr w:type="gramEnd"/>
      <w:r w:rsidRPr="00C236D6">
        <w:rPr>
          <w:color w:val="0070C0"/>
          <w:lang w:val="cs-CZ"/>
        </w:rPr>
        <w:t xml:space="preserve">dohodli jsme se, že nezletilý Josef zůstane bydlet v našem dosavadním společném bytě a my se budeme v bydlení s ním střídat po týdnu. </w:t>
      </w:r>
      <w:r>
        <w:rPr>
          <w:lang w:val="cs-CZ"/>
        </w:rPr>
        <w:t>Také naše majetkové a výdělkové poměry jsou na podobné úrovni.</w:t>
      </w:r>
    </w:p>
    <w:p w14:paraId="5A945C9B" w14:textId="77777777" w:rsidR="0015048A" w:rsidRPr="00FC69A5" w:rsidRDefault="0015048A" w:rsidP="0015048A">
      <w:pPr>
        <w:jc w:val="both"/>
        <w:rPr>
          <w:color w:val="FF0000"/>
          <w:lang w:val="cs-CZ"/>
        </w:rPr>
      </w:pPr>
    </w:p>
    <w:p w14:paraId="08B18F23" w14:textId="77777777" w:rsidR="0015048A" w:rsidRPr="00FC69A5" w:rsidRDefault="0015048A" w:rsidP="0015048A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Navrhuji, aby byl nezletilý svěřen do střídavé péče obou rodičů</w:t>
      </w:r>
      <w:r w:rsidR="00C236D6">
        <w:rPr>
          <w:color w:val="0070C0"/>
          <w:lang w:val="cs-CZ"/>
        </w:rPr>
        <w:t xml:space="preserve"> tak, že v liché týdny vždy od pátku 18 hod bude v péči matky a v sudé týdny vždy od pátku 18 hod bude v péči otce </w:t>
      </w:r>
      <w:r w:rsidR="00C236D6" w:rsidRPr="00C236D6">
        <w:rPr>
          <w:color w:val="00B0F0"/>
          <w:lang w:val="cs-CZ"/>
        </w:rPr>
        <w:t>/</w:t>
      </w:r>
      <w:r w:rsidRPr="00C236D6">
        <w:rPr>
          <w:color w:val="00B0F0"/>
          <w:lang w:val="cs-CZ"/>
        </w:rPr>
        <w:t xml:space="preserve"> střídáním rodičů v místě bydliště nezletilého Josefa vždy od pátku </w:t>
      </w:r>
      <w:proofErr w:type="gramStart"/>
      <w:r w:rsidRPr="00C236D6">
        <w:rPr>
          <w:color w:val="00B0F0"/>
          <w:lang w:val="cs-CZ"/>
        </w:rPr>
        <w:t>18h</w:t>
      </w:r>
      <w:proofErr w:type="gramEnd"/>
      <w:r w:rsidRPr="00C236D6">
        <w:rPr>
          <w:color w:val="00B0F0"/>
          <w:lang w:val="cs-CZ"/>
        </w:rPr>
        <w:t xml:space="preserve"> v liché týdny v péči matky a od pátku 18h v sudé týdny v péči otce</w:t>
      </w:r>
      <w:r w:rsidRPr="00FC69A5">
        <w:rPr>
          <w:color w:val="0070C0"/>
          <w:lang w:val="cs-CZ"/>
        </w:rPr>
        <w:t>. Vzhledem k rovnoměrnému rozložení péče o nezletilého a podobným poměrům rodičů navrhuji vyživovací povinnost neurčovat ani jednomu z rodičů s tím, že na mimořádných výdajích nezletilého (škola v přírodě, volnočasové aktivity apod.) se budou oba rodiče podílet stejnou měrou.</w:t>
      </w:r>
    </w:p>
    <w:p w14:paraId="1ECCE99D" w14:textId="77777777" w:rsidR="00C236D6" w:rsidRDefault="00C236D6" w:rsidP="0015048A">
      <w:pPr>
        <w:jc w:val="both"/>
        <w:rPr>
          <w:color w:val="FF0000"/>
          <w:lang w:val="cs-CZ"/>
        </w:rPr>
      </w:pPr>
    </w:p>
    <w:p w14:paraId="362AF2D8" w14:textId="77777777" w:rsidR="0015048A" w:rsidRPr="00FC69A5" w:rsidRDefault="0015048A" w:rsidP="0015048A">
      <w:pPr>
        <w:jc w:val="both"/>
        <w:rPr>
          <w:color w:val="FF0000"/>
          <w:lang w:val="cs-CZ"/>
        </w:rPr>
      </w:pPr>
      <w:r w:rsidRPr="00FC69A5">
        <w:rPr>
          <w:color w:val="FF0000"/>
          <w:lang w:val="cs-CZ"/>
        </w:rPr>
        <w:t>NEBO</w:t>
      </w:r>
    </w:p>
    <w:p w14:paraId="28B314E6" w14:textId="77777777" w:rsidR="0015048A" w:rsidRPr="00FC69A5" w:rsidRDefault="0015048A" w:rsidP="0015048A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jiná úprava podle navrhovatele</w:t>
      </w:r>
    </w:p>
    <w:p w14:paraId="79357984" w14:textId="77777777" w:rsidR="0015048A" w:rsidRPr="00FC69A5" w:rsidRDefault="0015048A" w:rsidP="0015048A">
      <w:pPr>
        <w:jc w:val="both"/>
        <w:rPr>
          <w:color w:val="0000FF"/>
          <w:lang w:val="cs-CZ"/>
        </w:rPr>
      </w:pPr>
    </w:p>
    <w:p w14:paraId="1383C57A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 xml:space="preserve">důkaz: </w:t>
      </w:r>
      <w:r w:rsidRPr="00FC69A5">
        <w:rPr>
          <w:lang w:val="cs-CZ"/>
        </w:rPr>
        <w:tab/>
        <w:t>výslechem účastníků</w:t>
      </w:r>
    </w:p>
    <w:p w14:paraId="413B8AFF" w14:textId="77777777" w:rsidR="0015048A" w:rsidRPr="00FC69A5" w:rsidRDefault="0015048A" w:rsidP="0015048A">
      <w:pPr>
        <w:ind w:firstLine="708"/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...</w:t>
      </w:r>
    </w:p>
    <w:p w14:paraId="245042E3" w14:textId="77777777" w:rsidR="0015048A" w:rsidRPr="00FC69A5" w:rsidRDefault="0015048A" w:rsidP="0015048A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ab/>
      </w:r>
    </w:p>
    <w:p w14:paraId="3622C7AC" w14:textId="77777777" w:rsidR="0015048A" w:rsidRPr="00FC69A5" w:rsidRDefault="0015048A" w:rsidP="0015048A">
      <w:pPr>
        <w:jc w:val="center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>III.</w:t>
      </w:r>
    </w:p>
    <w:p w14:paraId="6F52D6B7" w14:textId="77777777" w:rsidR="0015048A" w:rsidRPr="00FC69A5" w:rsidRDefault="0015048A" w:rsidP="0015048A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 xml:space="preserve">Zároveň s tímto návrhem podávám k Okresnímu soudu </w:t>
      </w:r>
      <w:proofErr w:type="gramStart"/>
      <w:r w:rsidRPr="00FC69A5">
        <w:rPr>
          <w:color w:val="0070C0"/>
          <w:lang w:val="cs-CZ"/>
        </w:rPr>
        <w:t>v...</w:t>
      </w:r>
      <w:proofErr w:type="gramEnd"/>
      <w:r w:rsidRPr="00FC69A5">
        <w:rPr>
          <w:color w:val="0070C0"/>
          <w:lang w:val="cs-CZ"/>
        </w:rPr>
        <w:t xml:space="preserve"> rovněž návrh na rozvod manželství.</w:t>
      </w:r>
    </w:p>
    <w:p w14:paraId="58042463" w14:textId="77777777" w:rsidR="0015048A" w:rsidRPr="00FC69A5" w:rsidRDefault="0015048A" w:rsidP="0015048A">
      <w:pPr>
        <w:jc w:val="both"/>
        <w:rPr>
          <w:color w:val="0070C0"/>
          <w:lang w:val="cs-CZ"/>
        </w:rPr>
      </w:pPr>
    </w:p>
    <w:p w14:paraId="31F4D82F" w14:textId="77777777" w:rsidR="0015048A" w:rsidRPr="00FC69A5" w:rsidRDefault="0015048A" w:rsidP="0015048A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důkaz: kopie návrhu na rozvod</w:t>
      </w:r>
    </w:p>
    <w:p w14:paraId="19166455" w14:textId="77777777" w:rsidR="0015048A" w:rsidRPr="00FC69A5" w:rsidRDefault="0015048A" w:rsidP="0015048A">
      <w:pPr>
        <w:jc w:val="both"/>
        <w:rPr>
          <w:lang w:val="cs-CZ"/>
        </w:rPr>
      </w:pPr>
    </w:p>
    <w:p w14:paraId="0B13E1E1" w14:textId="77777777" w:rsidR="0015048A" w:rsidRPr="00FC69A5" w:rsidRDefault="0015048A" w:rsidP="0015048A">
      <w:pPr>
        <w:jc w:val="center"/>
        <w:rPr>
          <w:b/>
          <w:lang w:val="cs-CZ"/>
        </w:rPr>
      </w:pPr>
      <w:r w:rsidRPr="00FC69A5">
        <w:rPr>
          <w:b/>
          <w:lang w:val="cs-CZ"/>
        </w:rPr>
        <w:t>III.</w:t>
      </w:r>
      <w:r w:rsidRPr="00FC69A5">
        <w:rPr>
          <w:b/>
          <w:color w:val="3366FF"/>
          <w:lang w:val="cs-CZ"/>
        </w:rPr>
        <w:t>/IV.</w:t>
      </w:r>
    </w:p>
    <w:p w14:paraId="14CD35C7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lastRenderedPageBreak/>
        <w:t>Vzhledem ke všem uvedeným okolnostem navrhuji, aby soud po provedeném řízení vynesl následující</w:t>
      </w:r>
    </w:p>
    <w:p w14:paraId="1F94E03F" w14:textId="77777777" w:rsidR="0015048A" w:rsidRPr="00FC69A5" w:rsidRDefault="0015048A" w:rsidP="0015048A">
      <w:pPr>
        <w:jc w:val="center"/>
        <w:rPr>
          <w:b/>
          <w:lang w:val="cs-CZ"/>
        </w:rPr>
      </w:pPr>
      <w:r w:rsidRPr="00FC69A5">
        <w:rPr>
          <w:b/>
          <w:lang w:val="cs-CZ"/>
        </w:rPr>
        <w:t>rozsudek</w:t>
      </w:r>
    </w:p>
    <w:p w14:paraId="2D6B9945" w14:textId="77777777" w:rsidR="0015048A" w:rsidRPr="00FC69A5" w:rsidRDefault="0015048A" w:rsidP="0015048A">
      <w:pPr>
        <w:jc w:val="both"/>
        <w:rPr>
          <w:b/>
          <w:lang w:val="cs-CZ"/>
        </w:rPr>
      </w:pPr>
    </w:p>
    <w:p w14:paraId="13E3B161" w14:textId="77777777" w:rsidR="0015048A" w:rsidRPr="00FC69A5" w:rsidRDefault="0015048A" w:rsidP="0015048A">
      <w:pPr>
        <w:jc w:val="both"/>
        <w:rPr>
          <w:b/>
          <w:lang w:val="cs-CZ"/>
        </w:rPr>
      </w:pPr>
      <w:r w:rsidRPr="00FC69A5">
        <w:rPr>
          <w:b/>
          <w:lang w:val="cs-CZ"/>
        </w:rPr>
        <w:t xml:space="preserve">I. Nezletilý... </w:t>
      </w:r>
      <w:r w:rsidRPr="00FC69A5">
        <w:rPr>
          <w:i/>
          <w:color w:val="FF0000"/>
          <w:lang w:val="cs-CZ"/>
        </w:rPr>
        <w:t>jméno</w:t>
      </w:r>
      <w:proofErr w:type="gramStart"/>
      <w:r w:rsidRPr="00FC69A5">
        <w:rPr>
          <w:i/>
          <w:color w:val="FF0000"/>
          <w:lang w:val="cs-CZ"/>
        </w:rPr>
        <w:t>...</w:t>
      </w:r>
      <w:r w:rsidRPr="00FC69A5">
        <w:rPr>
          <w:b/>
          <w:lang w:val="cs-CZ"/>
        </w:rPr>
        <w:t xml:space="preserve"> ,</w:t>
      </w:r>
      <w:proofErr w:type="gramEnd"/>
      <w:r w:rsidRPr="00FC69A5">
        <w:rPr>
          <w:b/>
          <w:lang w:val="cs-CZ"/>
        </w:rPr>
        <w:t xml:space="preserve"> narozen...., se </w:t>
      </w:r>
      <w:r w:rsidRPr="00FC69A5">
        <w:rPr>
          <w:b/>
          <w:color w:val="0070C0"/>
          <w:lang w:val="cs-CZ"/>
        </w:rPr>
        <w:t>pro dobu do rozvodu a pro dobu po rozvodu manželství jeho rodičů</w:t>
      </w:r>
      <w:r w:rsidRPr="00FC69A5">
        <w:rPr>
          <w:b/>
          <w:lang w:val="cs-CZ"/>
        </w:rPr>
        <w:t xml:space="preserve"> svěřuje do </w:t>
      </w:r>
      <w:r w:rsidR="000A2600">
        <w:rPr>
          <w:b/>
          <w:lang w:val="cs-CZ"/>
        </w:rPr>
        <w:t>společné péče obou rodičů</w:t>
      </w:r>
      <w:r w:rsidRPr="00FC69A5">
        <w:rPr>
          <w:b/>
          <w:lang w:val="cs-CZ"/>
        </w:rPr>
        <w:t>.</w:t>
      </w:r>
      <w:r w:rsidR="000A2600">
        <w:rPr>
          <w:b/>
          <w:lang w:val="cs-CZ"/>
        </w:rPr>
        <w:t xml:space="preserve">  </w:t>
      </w:r>
    </w:p>
    <w:p w14:paraId="21188A64" w14:textId="77777777" w:rsidR="0015048A" w:rsidRPr="00FC69A5" w:rsidRDefault="0015048A" w:rsidP="0015048A">
      <w:pPr>
        <w:jc w:val="both"/>
        <w:rPr>
          <w:b/>
          <w:lang w:val="cs-CZ"/>
        </w:rPr>
      </w:pPr>
    </w:p>
    <w:p w14:paraId="4581E1FD" w14:textId="77777777" w:rsidR="0015048A" w:rsidRPr="00FC69A5" w:rsidRDefault="0015048A" w:rsidP="0015048A">
      <w:pPr>
        <w:jc w:val="both"/>
        <w:rPr>
          <w:b/>
          <w:lang w:val="cs-CZ"/>
        </w:rPr>
      </w:pPr>
      <w:r w:rsidRPr="00FC69A5">
        <w:rPr>
          <w:b/>
          <w:lang w:val="cs-CZ"/>
        </w:rPr>
        <w:t>II. Žádný z účastníků nemá právo na náhradu nákladů řízení.</w:t>
      </w:r>
    </w:p>
    <w:p w14:paraId="22C78193" w14:textId="77777777" w:rsidR="0015048A" w:rsidRPr="00FC69A5" w:rsidRDefault="0015048A" w:rsidP="0015048A">
      <w:pPr>
        <w:jc w:val="both"/>
        <w:rPr>
          <w:b/>
          <w:lang w:val="cs-CZ"/>
        </w:rPr>
      </w:pPr>
    </w:p>
    <w:p w14:paraId="5AC2B5FF" w14:textId="77777777" w:rsidR="0015048A" w:rsidRPr="00FC69A5" w:rsidRDefault="0015048A" w:rsidP="0015048A">
      <w:pPr>
        <w:jc w:val="both"/>
        <w:rPr>
          <w:lang w:val="cs-CZ"/>
        </w:rPr>
      </w:pPr>
    </w:p>
    <w:p w14:paraId="7ACCF06B" w14:textId="77777777" w:rsidR="0015048A" w:rsidRPr="00FC69A5" w:rsidRDefault="0015048A" w:rsidP="0015048A">
      <w:pPr>
        <w:jc w:val="both"/>
        <w:rPr>
          <w:color w:val="FF0000"/>
          <w:lang w:val="cs-CZ"/>
        </w:rPr>
      </w:pPr>
      <w:r w:rsidRPr="00FC69A5">
        <w:rPr>
          <w:color w:val="FF0000"/>
          <w:lang w:val="cs-CZ"/>
        </w:rPr>
        <w:t xml:space="preserve">NEBO </w:t>
      </w:r>
    </w:p>
    <w:p w14:paraId="23303195" w14:textId="77777777" w:rsidR="0015048A" w:rsidRPr="00FC69A5" w:rsidRDefault="0015048A" w:rsidP="0015048A">
      <w:pPr>
        <w:jc w:val="both"/>
        <w:rPr>
          <w:color w:val="0070C0"/>
          <w:lang w:val="cs-CZ"/>
        </w:rPr>
      </w:pPr>
    </w:p>
    <w:p w14:paraId="0AEAEC96" w14:textId="77777777" w:rsidR="000A2600" w:rsidRDefault="0015048A" w:rsidP="0015048A">
      <w:pPr>
        <w:jc w:val="both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>I. Nezletilý</w:t>
      </w:r>
      <w:proofErr w:type="gramStart"/>
      <w:r w:rsidRPr="00FC69A5">
        <w:rPr>
          <w:b/>
          <w:color w:val="0070C0"/>
          <w:lang w:val="cs-CZ"/>
        </w:rPr>
        <w:t xml:space="preserve"> ..</w:t>
      </w:r>
      <w:proofErr w:type="gramEnd"/>
      <w:r w:rsidRPr="00FC69A5">
        <w:rPr>
          <w:b/>
          <w:color w:val="0070C0"/>
          <w:lang w:val="cs-CZ"/>
        </w:rPr>
        <w:t xml:space="preserve"> Josef XXX, </w:t>
      </w:r>
      <w:proofErr w:type="spellStart"/>
      <w:proofErr w:type="gramStart"/>
      <w:r w:rsidRPr="00FC69A5">
        <w:rPr>
          <w:b/>
          <w:color w:val="0070C0"/>
          <w:lang w:val="cs-CZ"/>
        </w:rPr>
        <w:t>nar</w:t>
      </w:r>
      <w:proofErr w:type="spellEnd"/>
      <w:r w:rsidRPr="00FC69A5">
        <w:rPr>
          <w:b/>
          <w:color w:val="0070C0"/>
          <w:lang w:val="cs-CZ"/>
        </w:rPr>
        <w:t>….</w:t>
      </w:r>
      <w:proofErr w:type="gramEnd"/>
      <w:r w:rsidRPr="00FC69A5">
        <w:rPr>
          <w:b/>
          <w:color w:val="0070C0"/>
          <w:lang w:val="cs-CZ"/>
        </w:rPr>
        <w:t>, se svěřuje do střídavé péče rodičů, která bude probíhat</w:t>
      </w:r>
    </w:p>
    <w:p w14:paraId="7182E698" w14:textId="77777777" w:rsidR="0015048A" w:rsidRPr="00FC69A5" w:rsidRDefault="000A2600" w:rsidP="0015048A">
      <w:pPr>
        <w:jc w:val="both"/>
        <w:rPr>
          <w:b/>
          <w:color w:val="0070C0"/>
          <w:lang w:val="cs-CZ"/>
        </w:rPr>
      </w:pPr>
      <w:r w:rsidRPr="000A2600">
        <w:rPr>
          <w:b/>
          <w:color w:val="0070C0"/>
          <w:lang w:val="cs-CZ"/>
        </w:rPr>
        <w:t>tak, že v liché týdny vždy od pátku 18</w:t>
      </w:r>
      <w:r w:rsidRPr="000A2600">
        <w:rPr>
          <w:b/>
          <w:color w:val="0070C0"/>
          <w:lang w:val="cs-CZ"/>
        </w:rPr>
        <w:t>.00</w:t>
      </w:r>
      <w:r w:rsidRPr="000A2600">
        <w:rPr>
          <w:b/>
          <w:color w:val="0070C0"/>
          <w:lang w:val="cs-CZ"/>
        </w:rPr>
        <w:t xml:space="preserve"> hod bude v péči matky a v sudé týdny vždy od pátku 18</w:t>
      </w:r>
      <w:r w:rsidRPr="000A2600">
        <w:rPr>
          <w:b/>
          <w:color w:val="0070C0"/>
          <w:lang w:val="cs-CZ"/>
        </w:rPr>
        <w:t>.00</w:t>
      </w:r>
      <w:r w:rsidRPr="000A2600">
        <w:rPr>
          <w:b/>
          <w:color w:val="0070C0"/>
          <w:lang w:val="cs-CZ"/>
        </w:rPr>
        <w:t xml:space="preserve"> hod bude v péči otce</w:t>
      </w:r>
      <w:r w:rsidR="0015048A" w:rsidRPr="00FC69A5">
        <w:rPr>
          <w:b/>
          <w:color w:val="0070C0"/>
          <w:lang w:val="cs-CZ"/>
        </w:rPr>
        <w:t xml:space="preserve"> </w:t>
      </w:r>
      <w:r w:rsidRPr="000A2600">
        <w:rPr>
          <w:b/>
          <w:color w:val="00B0F0"/>
          <w:lang w:val="cs-CZ"/>
        </w:rPr>
        <w:t>/</w:t>
      </w:r>
      <w:r w:rsidR="0015048A" w:rsidRPr="000A2600">
        <w:rPr>
          <w:b/>
          <w:color w:val="00B0F0"/>
          <w:lang w:val="cs-CZ"/>
        </w:rPr>
        <w:t xml:space="preserve">střídáním péče rodičů v místě trvalého bydliště nezletilého tak, že matka bude o nezletilého pečovat v liché týdny vždy od pátku 18hod a otec bude o nezletilého pečovat v sudé týdny vždy od pátku 18hod. </w:t>
      </w:r>
    </w:p>
    <w:p w14:paraId="45D54696" w14:textId="77777777" w:rsidR="0015048A" w:rsidRPr="00FC69A5" w:rsidRDefault="0015048A" w:rsidP="0015048A">
      <w:pPr>
        <w:jc w:val="both"/>
        <w:rPr>
          <w:b/>
          <w:color w:val="0070C0"/>
          <w:lang w:val="cs-CZ"/>
        </w:rPr>
      </w:pPr>
    </w:p>
    <w:p w14:paraId="2201BB97" w14:textId="77777777" w:rsidR="0015048A" w:rsidRPr="00FC69A5" w:rsidRDefault="0015048A" w:rsidP="0015048A">
      <w:pPr>
        <w:jc w:val="both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>II. Vyživovací povinnost vůči nezletilému bude ze strany obou rodičů plněna formou rovnoměrné péče o nezletilého, výživné se neurčuje. Na mimořádných výdajích nezletilého se budou oba rodiče podílet rovným dílem.</w:t>
      </w:r>
    </w:p>
    <w:p w14:paraId="37865431" w14:textId="77777777" w:rsidR="0015048A" w:rsidRPr="00FC69A5" w:rsidRDefault="0015048A" w:rsidP="0015048A">
      <w:pPr>
        <w:jc w:val="both"/>
        <w:rPr>
          <w:b/>
          <w:color w:val="0070C0"/>
          <w:lang w:val="cs-CZ"/>
        </w:rPr>
      </w:pPr>
    </w:p>
    <w:p w14:paraId="3758A874" w14:textId="77777777" w:rsidR="0015048A" w:rsidRPr="00FC69A5" w:rsidRDefault="0015048A" w:rsidP="0015048A">
      <w:pPr>
        <w:jc w:val="both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>III. Žádný z účastníků nemá právo na náhradu nákladů řízení.</w:t>
      </w:r>
    </w:p>
    <w:p w14:paraId="5F433D02" w14:textId="77777777" w:rsidR="0015048A" w:rsidRPr="00FC69A5" w:rsidRDefault="0015048A" w:rsidP="0015048A">
      <w:pPr>
        <w:jc w:val="both"/>
        <w:rPr>
          <w:color w:val="0070C0"/>
          <w:lang w:val="cs-CZ"/>
        </w:rPr>
      </w:pPr>
    </w:p>
    <w:p w14:paraId="318871E2" w14:textId="77777777" w:rsidR="0015048A" w:rsidRPr="00FC69A5" w:rsidRDefault="0015048A" w:rsidP="0015048A">
      <w:pPr>
        <w:jc w:val="both"/>
        <w:rPr>
          <w:color w:val="FF0000"/>
          <w:lang w:val="cs-CZ"/>
        </w:rPr>
      </w:pPr>
      <w:bookmarkStart w:id="0" w:name="_GoBack"/>
      <w:bookmarkEnd w:id="0"/>
      <w:r w:rsidRPr="00FC69A5">
        <w:rPr>
          <w:color w:val="FF0000"/>
          <w:lang w:val="cs-CZ"/>
        </w:rPr>
        <w:t>NEBO</w:t>
      </w:r>
    </w:p>
    <w:p w14:paraId="5A85C41D" w14:textId="77777777" w:rsidR="0015048A" w:rsidRPr="00FC69A5" w:rsidRDefault="0015048A" w:rsidP="0015048A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jiná úprava podle navrhovatele</w:t>
      </w:r>
    </w:p>
    <w:p w14:paraId="58C184A5" w14:textId="77777777" w:rsidR="0015048A" w:rsidRPr="00FC69A5" w:rsidRDefault="0015048A" w:rsidP="0015048A">
      <w:pPr>
        <w:jc w:val="both"/>
        <w:rPr>
          <w:lang w:val="cs-CZ"/>
        </w:rPr>
      </w:pPr>
    </w:p>
    <w:p w14:paraId="130A8E4D" w14:textId="77777777" w:rsidR="0015048A" w:rsidRPr="00FC69A5" w:rsidRDefault="0015048A" w:rsidP="0015048A">
      <w:pPr>
        <w:jc w:val="both"/>
        <w:rPr>
          <w:lang w:val="cs-CZ"/>
        </w:rPr>
      </w:pPr>
    </w:p>
    <w:p w14:paraId="1701EA14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>V ... dne ...............................</w:t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  <w:t>........................................................</w:t>
      </w:r>
    </w:p>
    <w:p w14:paraId="3F7DCD65" w14:textId="77777777" w:rsidR="0015048A" w:rsidRPr="00FC69A5" w:rsidRDefault="0015048A" w:rsidP="0015048A">
      <w:pPr>
        <w:jc w:val="both"/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  <w:t>matka nezletilého</w:t>
      </w:r>
    </w:p>
    <w:p w14:paraId="583D6425" w14:textId="77777777" w:rsidR="0015048A" w:rsidRDefault="0015048A" w:rsidP="0015048A">
      <w:pPr>
        <w:jc w:val="both"/>
        <w:rPr>
          <w:lang w:val="cs-CZ"/>
        </w:rPr>
      </w:pPr>
    </w:p>
    <w:p w14:paraId="4637D215" w14:textId="77777777" w:rsidR="00C236D6" w:rsidRPr="00C236D6" w:rsidRDefault="00C236D6" w:rsidP="0015048A">
      <w:pPr>
        <w:jc w:val="both"/>
        <w:rPr>
          <w:color w:val="0070C0"/>
          <w:lang w:val="cs-CZ"/>
        </w:rPr>
      </w:pPr>
      <w:r w:rsidRPr="00C236D6">
        <w:rPr>
          <w:color w:val="0070C0"/>
          <w:lang w:val="cs-CZ"/>
        </w:rPr>
        <w:t>K návrhu matky se připojuji.</w:t>
      </w:r>
    </w:p>
    <w:p w14:paraId="66834605" w14:textId="77777777" w:rsidR="00C236D6" w:rsidRPr="00C236D6" w:rsidRDefault="00C236D6" w:rsidP="0015048A">
      <w:pPr>
        <w:jc w:val="both"/>
        <w:rPr>
          <w:color w:val="0070C0"/>
          <w:lang w:val="cs-CZ"/>
        </w:rPr>
      </w:pPr>
    </w:p>
    <w:p w14:paraId="55221837" w14:textId="77777777" w:rsidR="00C236D6" w:rsidRPr="00C236D6" w:rsidRDefault="00C236D6" w:rsidP="0015048A">
      <w:pPr>
        <w:jc w:val="both"/>
        <w:rPr>
          <w:color w:val="0070C0"/>
          <w:lang w:val="cs-CZ"/>
        </w:rPr>
      </w:pPr>
    </w:p>
    <w:p w14:paraId="1807CD20" w14:textId="77777777" w:rsidR="00C236D6" w:rsidRPr="00C236D6" w:rsidRDefault="00C236D6" w:rsidP="00C236D6">
      <w:pPr>
        <w:jc w:val="both"/>
        <w:rPr>
          <w:color w:val="0070C0"/>
          <w:lang w:val="cs-CZ"/>
        </w:rPr>
      </w:pPr>
    </w:p>
    <w:p w14:paraId="7E55019D" w14:textId="77777777" w:rsidR="00C236D6" w:rsidRPr="00C236D6" w:rsidRDefault="00C236D6" w:rsidP="00C236D6">
      <w:pPr>
        <w:jc w:val="both"/>
        <w:rPr>
          <w:color w:val="0070C0"/>
          <w:lang w:val="cs-CZ"/>
        </w:rPr>
      </w:pPr>
      <w:r w:rsidRPr="00C236D6">
        <w:rPr>
          <w:color w:val="0070C0"/>
          <w:lang w:val="cs-CZ"/>
        </w:rPr>
        <w:t>V ... dne ...............................</w:t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  <w:t>........................................................</w:t>
      </w:r>
    </w:p>
    <w:p w14:paraId="1E2BDEB2" w14:textId="77777777" w:rsidR="00C236D6" w:rsidRPr="00C236D6" w:rsidRDefault="00C236D6" w:rsidP="00C236D6">
      <w:pPr>
        <w:jc w:val="both"/>
        <w:rPr>
          <w:color w:val="0070C0"/>
          <w:lang w:val="cs-CZ"/>
        </w:rPr>
      </w:pP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ab/>
      </w:r>
      <w:r w:rsidRPr="00C236D6">
        <w:rPr>
          <w:color w:val="0070C0"/>
          <w:lang w:val="cs-CZ"/>
        </w:rPr>
        <w:t>otec</w:t>
      </w:r>
      <w:r w:rsidRPr="00C236D6">
        <w:rPr>
          <w:color w:val="0070C0"/>
          <w:lang w:val="cs-CZ"/>
        </w:rPr>
        <w:t xml:space="preserve"> nezletilého</w:t>
      </w:r>
    </w:p>
    <w:p w14:paraId="140B137B" w14:textId="77777777" w:rsidR="00C236D6" w:rsidRPr="00C236D6" w:rsidRDefault="00C236D6" w:rsidP="00C236D6">
      <w:pPr>
        <w:jc w:val="both"/>
        <w:rPr>
          <w:color w:val="0070C0"/>
          <w:lang w:val="cs-CZ"/>
        </w:rPr>
      </w:pPr>
    </w:p>
    <w:p w14:paraId="07F70DBC" w14:textId="77777777" w:rsidR="00C236D6" w:rsidRPr="00C236D6" w:rsidRDefault="00C236D6" w:rsidP="0015048A">
      <w:pPr>
        <w:jc w:val="both"/>
        <w:rPr>
          <w:i/>
          <w:color w:val="FF0000"/>
          <w:lang w:val="cs-CZ"/>
        </w:rPr>
      </w:pPr>
      <w:r>
        <w:rPr>
          <w:i/>
          <w:color w:val="FF0000"/>
          <w:lang w:val="cs-CZ"/>
        </w:rPr>
        <w:t xml:space="preserve">Otec nezletilého by se měl k návrhu připojit zejména, pokud je navrhováno svěření do společné péče obou rodičů – buď takto připojením k návrhu, nebo při jednání u soudu. </w:t>
      </w:r>
    </w:p>
    <w:p w14:paraId="2BD693AE" w14:textId="77777777" w:rsidR="0015048A" w:rsidRPr="00FC69A5" w:rsidRDefault="0015048A" w:rsidP="0015048A">
      <w:pPr>
        <w:jc w:val="both"/>
        <w:rPr>
          <w:lang w:val="cs-CZ"/>
        </w:rPr>
      </w:pPr>
    </w:p>
    <w:p w14:paraId="61EC3E65" w14:textId="77777777" w:rsidR="0015048A" w:rsidRPr="00FC69A5" w:rsidRDefault="0015048A" w:rsidP="0015048A">
      <w:pPr>
        <w:rPr>
          <w:i/>
          <w:color w:val="FF0000"/>
          <w:lang w:val="cs-CZ"/>
        </w:rPr>
      </w:pPr>
    </w:p>
    <w:p w14:paraId="3F228DC5" w14:textId="77777777" w:rsidR="008232D1" w:rsidRDefault="008232D1"/>
    <w:sectPr w:rsidR="0082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8A"/>
    <w:rsid w:val="000536C5"/>
    <w:rsid w:val="000A2600"/>
    <w:rsid w:val="0015048A"/>
    <w:rsid w:val="003359C0"/>
    <w:rsid w:val="008232D1"/>
    <w:rsid w:val="009B7B0A"/>
    <w:rsid w:val="00C236D6"/>
    <w:rsid w:val="00F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D40D"/>
  <w15:chartTrackingRefBased/>
  <w15:docId w15:val="{9830B07D-3E06-4943-85D7-C242A17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15048A"/>
    <w:pPr>
      <w:spacing w:before="60" w:after="60"/>
      <w:ind w:left="284" w:hanging="284"/>
      <w:jc w:val="both"/>
    </w:pPr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5" ma:contentTypeDescription="Vytvoří nový dokument" ma:contentTypeScope="" ma:versionID="daf7ae5adb0a1ebe56016aaad6cb89c7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2d290deff6134ae347e684da5b1eb14c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3afd0-20da-4e1a-963d-6717c67580f2" xsi:nil="true"/>
  </documentManagement>
</p:properties>
</file>

<file path=customXml/itemProps1.xml><?xml version="1.0" encoding="utf-8"?>
<ds:datastoreItem xmlns:ds="http://schemas.openxmlformats.org/officeDocument/2006/customXml" ds:itemID="{DFBA735F-FD04-4590-9C0D-384C6E4EA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1C4EE-793C-4BC9-8C4A-A70DAAE0D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1F339-6F04-4494-84B3-9CE5EB2CBAF2}">
  <ds:schemaRefs>
    <ds:schemaRef ds:uri="http://schemas.microsoft.com/office/2006/documentManagement/types"/>
    <ds:schemaRef ds:uri="2ac3afd0-20da-4e1a-963d-6717c67580f2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0826ee7-c619-4f3d-aa95-7468bc8e985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Šimáčková Helena</dc:creator>
  <cp:keywords/>
  <dc:description/>
  <cp:lastModifiedBy>Šimáčková Helena</cp:lastModifiedBy>
  <cp:revision>1</cp:revision>
  <dcterms:created xsi:type="dcterms:W3CDTF">2024-10-22T11:48:00Z</dcterms:created>
  <dcterms:modified xsi:type="dcterms:W3CDTF">2024-10-22T13:23:00Z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