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12E8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Okresnímu soudu v ....</w:t>
      </w:r>
    </w:p>
    <w:p w14:paraId="69B412E9" w14:textId="77777777" w:rsidR="006479DC" w:rsidRPr="006479DC" w:rsidRDefault="006479DC" w:rsidP="006479DC">
      <w:pPr>
        <w:spacing w:after="0"/>
        <w:rPr>
          <w:rFonts w:ascii="Garamond" w:hAnsi="Garamond"/>
          <w:i/>
          <w:color w:val="FF0000"/>
          <w:sz w:val="24"/>
          <w:szCs w:val="24"/>
        </w:rPr>
      </w:pPr>
      <w:r w:rsidRPr="006479DC">
        <w:rPr>
          <w:rFonts w:ascii="Garamond" w:hAnsi="Garamond"/>
          <w:i/>
          <w:color w:val="FF0000"/>
          <w:sz w:val="24"/>
          <w:szCs w:val="24"/>
        </w:rPr>
        <w:t>adresa soudu</w:t>
      </w:r>
    </w:p>
    <w:p w14:paraId="69B412EA" w14:textId="77777777" w:rsidR="006479DC" w:rsidRPr="006479DC" w:rsidRDefault="006479DC" w:rsidP="006479DC">
      <w:pPr>
        <w:spacing w:after="0"/>
        <w:rPr>
          <w:rFonts w:ascii="Garamond" w:hAnsi="Garamond"/>
          <w:i/>
          <w:color w:val="FF0000"/>
          <w:sz w:val="24"/>
          <w:szCs w:val="24"/>
        </w:rPr>
      </w:pPr>
    </w:p>
    <w:p w14:paraId="69B412EB" w14:textId="77777777" w:rsidR="006479DC" w:rsidRPr="006479DC" w:rsidRDefault="006479DC" w:rsidP="006479DC">
      <w:pPr>
        <w:spacing w:after="0"/>
        <w:rPr>
          <w:rFonts w:ascii="Garamond" w:hAnsi="Garamond"/>
          <w:i/>
          <w:color w:val="FF0000"/>
          <w:sz w:val="24"/>
          <w:szCs w:val="24"/>
        </w:rPr>
      </w:pPr>
      <w:r w:rsidRPr="006479DC">
        <w:rPr>
          <w:rFonts w:ascii="Garamond" w:hAnsi="Garamond"/>
          <w:i/>
          <w:color w:val="FF0000"/>
          <w:sz w:val="24"/>
          <w:szCs w:val="24"/>
        </w:rPr>
        <w:t xml:space="preserve">příslušným je obecný soud nezletilého, tj. soud, soud, v jehož obvodu má nezletilý na základě dohody rodičů nebo rozhodnutí soudu, popřípadě jiných rozhodujících skutečností, své bydliště </w:t>
      </w:r>
      <w:r>
        <w:rPr>
          <w:rFonts w:ascii="Garamond" w:hAnsi="Garamond"/>
          <w:i/>
          <w:color w:val="FF0000"/>
          <w:sz w:val="24"/>
          <w:szCs w:val="24"/>
        </w:rPr>
        <w:t>a není-li možné určit příslušnost takto, je pro řízení příslušný obecný soud matky</w:t>
      </w:r>
    </w:p>
    <w:p w14:paraId="69B412EC" w14:textId="77777777" w:rsidR="006479DC" w:rsidRDefault="006479DC" w:rsidP="006479DC">
      <w:pPr>
        <w:spacing w:after="0"/>
        <w:rPr>
          <w:rFonts w:ascii="Garamond" w:hAnsi="Garamond"/>
          <w:bCs/>
          <w:sz w:val="24"/>
          <w:szCs w:val="24"/>
        </w:rPr>
      </w:pPr>
    </w:p>
    <w:p w14:paraId="69B412ED" w14:textId="77777777" w:rsidR="006479DC" w:rsidRPr="006479DC" w:rsidRDefault="006479DC" w:rsidP="006479DC">
      <w:pPr>
        <w:pStyle w:val="1"/>
        <w:spacing w:after="0"/>
        <w:ind w:left="0" w:firstLine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  <w:highlight w:val="red"/>
        </w:rPr>
        <w:t>vysvětlivky:</w:t>
      </w:r>
    </w:p>
    <w:p w14:paraId="69B412EE" w14:textId="77777777" w:rsidR="006479DC" w:rsidRPr="006479DC" w:rsidRDefault="006479DC" w:rsidP="006479DC">
      <w:pPr>
        <w:pStyle w:val="1"/>
        <w:spacing w:after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color w:val="0000FF"/>
          <w:sz w:val="24"/>
          <w:szCs w:val="24"/>
        </w:rPr>
        <w:t>/ modrý text</w:t>
      </w:r>
      <w:r w:rsidRPr="006479DC">
        <w:rPr>
          <w:rFonts w:ascii="Garamond" w:hAnsi="Garamond"/>
          <w:sz w:val="24"/>
          <w:szCs w:val="24"/>
        </w:rPr>
        <w:t xml:space="preserve"> = výběr z několika variant</w:t>
      </w:r>
    </w:p>
    <w:p w14:paraId="69B412EF" w14:textId="77777777" w:rsidR="006479DC" w:rsidRPr="006479DC" w:rsidRDefault="006479DC" w:rsidP="006479DC">
      <w:pPr>
        <w:pStyle w:val="1"/>
        <w:spacing w:after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i/>
          <w:color w:val="FF0000"/>
          <w:sz w:val="24"/>
          <w:szCs w:val="24"/>
        </w:rPr>
        <w:t>červený text</w:t>
      </w:r>
      <w:r w:rsidRPr="006479DC">
        <w:rPr>
          <w:rFonts w:ascii="Garamond" w:hAnsi="Garamond"/>
          <w:sz w:val="24"/>
          <w:szCs w:val="24"/>
        </w:rPr>
        <w:t xml:space="preserve"> = poznámky, určeno k vymazání</w:t>
      </w:r>
    </w:p>
    <w:p w14:paraId="69B412F0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1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Nezletil</w:t>
      </w:r>
      <w:r>
        <w:rPr>
          <w:rFonts w:ascii="Garamond" w:hAnsi="Garamond"/>
          <w:sz w:val="24"/>
          <w:szCs w:val="24"/>
        </w:rPr>
        <w:t>ý</w:t>
      </w:r>
      <w:r w:rsidRPr="006479DC">
        <w:rPr>
          <w:rFonts w:ascii="Garamond" w:hAnsi="Garamond"/>
          <w:sz w:val="24"/>
          <w:szCs w:val="24"/>
        </w:rPr>
        <w:t>:</w:t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 xml:space="preserve">Pavel </w:t>
      </w:r>
      <w:proofErr w:type="spellStart"/>
      <w:r w:rsidRPr="006479DC">
        <w:rPr>
          <w:rFonts w:ascii="Garamond" w:hAnsi="Garamond"/>
          <w:sz w:val="24"/>
          <w:szCs w:val="24"/>
        </w:rPr>
        <w:t>Xxx</w:t>
      </w:r>
      <w:proofErr w:type="spellEnd"/>
    </w:p>
    <w:p w14:paraId="69B412F2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>narozený ...</w:t>
      </w:r>
    </w:p>
    <w:p w14:paraId="69B412F3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  <w:t>trvale bytem...</w:t>
      </w:r>
    </w:p>
    <w:p w14:paraId="69B412F4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5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Žalovaný</w:t>
      </w:r>
      <w:r w:rsidRPr="006479DC">
        <w:rPr>
          <w:rFonts w:ascii="Garamond" w:hAnsi="Garamond"/>
          <w:sz w:val="24"/>
          <w:szCs w:val="24"/>
        </w:rPr>
        <w:t>:</w:t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>Josef XXX, narozen ...</w:t>
      </w:r>
    </w:p>
    <w:p w14:paraId="69B412F6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>trvale bytem ...</w:t>
      </w:r>
    </w:p>
    <w:p w14:paraId="69B412F7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8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9" w14:textId="09D7D3BA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Navrhovatelka</w:t>
      </w:r>
      <w:r w:rsidRPr="006479DC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 xml:space="preserve">Irena </w:t>
      </w:r>
      <w:proofErr w:type="spellStart"/>
      <w:r w:rsidRPr="006479DC">
        <w:rPr>
          <w:rFonts w:ascii="Garamond" w:hAnsi="Garamond"/>
          <w:sz w:val="24"/>
          <w:szCs w:val="24"/>
        </w:rPr>
        <w:t>XXX</w:t>
      </w:r>
      <w:r w:rsidR="003F0502">
        <w:rPr>
          <w:rFonts w:ascii="Garamond" w:hAnsi="Garamond"/>
          <w:sz w:val="24"/>
          <w:szCs w:val="24"/>
        </w:rPr>
        <w:t>o</w:t>
      </w:r>
      <w:r w:rsidRPr="006479DC">
        <w:rPr>
          <w:rFonts w:ascii="Garamond" w:hAnsi="Garamond"/>
          <w:sz w:val="24"/>
          <w:szCs w:val="24"/>
        </w:rPr>
        <w:t>vá</w:t>
      </w:r>
      <w:proofErr w:type="spellEnd"/>
      <w:r w:rsidRPr="006479DC">
        <w:rPr>
          <w:rFonts w:ascii="Garamond" w:hAnsi="Garamond"/>
          <w:sz w:val="24"/>
          <w:szCs w:val="24"/>
        </w:rPr>
        <w:t>, narozena ...</w:t>
      </w:r>
    </w:p>
    <w:p w14:paraId="69B412FA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>trvale bytem ...</w:t>
      </w:r>
    </w:p>
    <w:p w14:paraId="69B412FB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C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D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E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2FF" w14:textId="77777777" w:rsidR="006479DC" w:rsidRP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300" w14:textId="77777777" w:rsid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301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02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03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04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05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0A" w14:textId="21079BD7" w:rsidR="006479DC" w:rsidRPr="006479DC" w:rsidRDefault="00187B59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479DC" w:rsidRPr="006479DC">
        <w:rPr>
          <w:rFonts w:ascii="Garamond" w:hAnsi="Garamond"/>
          <w:b/>
          <w:sz w:val="24"/>
          <w:szCs w:val="24"/>
        </w:rPr>
        <w:t xml:space="preserve">ávrh na </w:t>
      </w:r>
      <w:r w:rsidR="006479DC">
        <w:rPr>
          <w:rFonts w:ascii="Garamond" w:hAnsi="Garamond"/>
          <w:b/>
          <w:sz w:val="24"/>
          <w:szCs w:val="24"/>
        </w:rPr>
        <w:t xml:space="preserve">určení otcovství k nezletilému Pavlu </w:t>
      </w:r>
      <w:proofErr w:type="spellStart"/>
      <w:r w:rsidR="006479DC">
        <w:rPr>
          <w:rFonts w:ascii="Garamond" w:hAnsi="Garamond"/>
          <w:b/>
          <w:sz w:val="24"/>
          <w:szCs w:val="24"/>
        </w:rPr>
        <w:t>Xxxovi</w:t>
      </w:r>
      <w:proofErr w:type="spellEnd"/>
      <w:r w:rsidR="006479DC" w:rsidRPr="006479DC">
        <w:rPr>
          <w:rFonts w:ascii="Garamond" w:hAnsi="Garamond"/>
          <w:b/>
          <w:sz w:val="24"/>
          <w:szCs w:val="24"/>
        </w:rPr>
        <w:t>, nar</w:t>
      </w:r>
      <w:r w:rsidR="006479DC">
        <w:rPr>
          <w:rFonts w:ascii="Garamond" w:hAnsi="Garamond"/>
          <w:b/>
          <w:sz w:val="24"/>
          <w:szCs w:val="24"/>
        </w:rPr>
        <w:t>ozenému…</w:t>
      </w:r>
    </w:p>
    <w:p w14:paraId="69B4130B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9B4130C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9B4130D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9B4130E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9B4130F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dvojmo</w:t>
      </w:r>
    </w:p>
    <w:p w14:paraId="69B41310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bez poplatku</w:t>
      </w:r>
    </w:p>
    <w:p w14:paraId="69B41311" w14:textId="77777777" w:rsidR="006479DC" w:rsidRPr="006479DC" w:rsidRDefault="006479DC" w:rsidP="00A3788A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přílohy:</w:t>
      </w:r>
      <w:r w:rsidRPr="006479DC">
        <w:rPr>
          <w:rFonts w:ascii="Garamond" w:hAnsi="Garamond"/>
          <w:sz w:val="24"/>
          <w:szCs w:val="24"/>
        </w:rPr>
        <w:tab/>
      </w:r>
      <w:r w:rsidR="00A3788A">
        <w:rPr>
          <w:rFonts w:ascii="Garamond" w:hAnsi="Garamond"/>
          <w:sz w:val="24"/>
          <w:szCs w:val="24"/>
        </w:rPr>
        <w:t>kopie rodné</w:t>
      </w:r>
      <w:r w:rsidRPr="006479DC">
        <w:rPr>
          <w:rFonts w:ascii="Garamond" w:hAnsi="Garamond"/>
          <w:sz w:val="24"/>
          <w:szCs w:val="24"/>
        </w:rPr>
        <w:t>h</w:t>
      </w:r>
      <w:r w:rsidR="00A3788A">
        <w:rPr>
          <w:rFonts w:ascii="Garamond" w:hAnsi="Garamond"/>
          <w:sz w:val="24"/>
          <w:szCs w:val="24"/>
        </w:rPr>
        <w:t>o listu nezletilého</w:t>
      </w:r>
    </w:p>
    <w:p w14:paraId="69B41312" w14:textId="3BF25AA7" w:rsidR="006479DC" w:rsidRDefault="006479DC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 w:rsidRPr="006479DC">
        <w:rPr>
          <w:rFonts w:ascii="Garamond" w:hAnsi="Garamond"/>
          <w:i/>
          <w:color w:val="FF0000"/>
          <w:sz w:val="24"/>
          <w:szCs w:val="24"/>
        </w:rPr>
        <w:tab/>
      </w:r>
      <w:r w:rsidRPr="006479DC">
        <w:rPr>
          <w:rFonts w:ascii="Garamond" w:hAnsi="Garamond"/>
          <w:i/>
          <w:color w:val="FF0000"/>
          <w:sz w:val="24"/>
          <w:szCs w:val="24"/>
        </w:rPr>
        <w:tab/>
        <w:t>...případně další důkazy podle textu...</w:t>
      </w:r>
    </w:p>
    <w:p w14:paraId="5B8C8073" w14:textId="38289611" w:rsidR="00187B59" w:rsidRDefault="00187B59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0811DF4C" w14:textId="30B02746" w:rsidR="00187B59" w:rsidRDefault="00187B59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70DF78E6" w14:textId="482E12E7" w:rsidR="00187B59" w:rsidRDefault="00187B59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2A9811CB" w14:textId="77777777" w:rsidR="00187B59" w:rsidRPr="006479DC" w:rsidRDefault="00187B59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9B41313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479DC">
        <w:rPr>
          <w:rFonts w:ascii="Garamond" w:hAnsi="Garamond"/>
          <w:b/>
          <w:sz w:val="24"/>
          <w:szCs w:val="24"/>
        </w:rPr>
        <w:lastRenderedPageBreak/>
        <w:t>I.</w:t>
      </w:r>
    </w:p>
    <w:p w14:paraId="69B41314" w14:textId="1FEC047C" w:rsidR="00A72984" w:rsidRPr="006479DC" w:rsidRDefault="00A72984" w:rsidP="00A72984">
      <w:pPr>
        <w:spacing w:before="120" w:after="6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S </w:t>
      </w:r>
      <w:r>
        <w:rPr>
          <w:rFonts w:ascii="Garamond" w:hAnsi="Garamond"/>
          <w:sz w:val="24"/>
          <w:szCs w:val="24"/>
        </w:rPr>
        <w:t>žalovaným</w:t>
      </w:r>
      <w:r w:rsidRPr="006479DC">
        <w:rPr>
          <w:rFonts w:ascii="Garamond" w:hAnsi="Garamond"/>
          <w:sz w:val="24"/>
          <w:szCs w:val="24"/>
        </w:rPr>
        <w:t xml:space="preserve"> jsme se poznali</w:t>
      </w:r>
      <w:r>
        <w:rPr>
          <w:rFonts w:ascii="Garamond" w:hAnsi="Garamond"/>
          <w:sz w:val="24"/>
          <w:szCs w:val="24"/>
        </w:rPr>
        <w:t xml:space="preserve">… </w:t>
      </w:r>
      <w:r>
        <w:rPr>
          <w:rFonts w:ascii="Garamond" w:hAnsi="Garamond"/>
          <w:i/>
          <w:color w:val="FF0000"/>
          <w:sz w:val="24"/>
          <w:szCs w:val="24"/>
        </w:rPr>
        <w:t>kde</w:t>
      </w:r>
      <w:r w:rsidR="0029572A">
        <w:rPr>
          <w:rFonts w:ascii="Garamond" w:hAnsi="Garamond"/>
          <w:i/>
          <w:color w:val="FF0000"/>
          <w:sz w:val="24"/>
          <w:szCs w:val="24"/>
        </w:rPr>
        <w:t>, jak</w:t>
      </w:r>
      <w:r>
        <w:rPr>
          <w:rFonts w:ascii="Garamond" w:hAnsi="Garamond"/>
          <w:sz w:val="24"/>
          <w:szCs w:val="24"/>
        </w:rPr>
        <w:t>…</w:t>
      </w:r>
      <w:r w:rsidRPr="006479D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6479DC">
        <w:rPr>
          <w:rFonts w:ascii="Garamond" w:hAnsi="Garamond"/>
          <w:sz w:val="24"/>
          <w:szCs w:val="24"/>
        </w:rPr>
        <w:t>d </w:t>
      </w:r>
      <w:r>
        <w:rPr>
          <w:rFonts w:ascii="Garamond" w:hAnsi="Garamond"/>
          <w:sz w:val="24"/>
          <w:szCs w:val="24"/>
        </w:rPr>
        <w:t>…</w:t>
      </w:r>
      <w:r w:rsidR="0029572A">
        <w:rPr>
          <w:rFonts w:ascii="Garamond" w:hAnsi="Garamond"/>
          <w:i/>
          <w:color w:val="FF0000"/>
          <w:sz w:val="24"/>
          <w:szCs w:val="24"/>
        </w:rPr>
        <w:t>kdy</w:t>
      </w:r>
      <w:r w:rsidR="0029572A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 xml:space="preserve">. jsme </w:t>
      </w:r>
      <w:r w:rsidRPr="006479DC">
        <w:rPr>
          <w:rFonts w:ascii="Garamond" w:hAnsi="Garamond"/>
          <w:sz w:val="24"/>
          <w:szCs w:val="24"/>
        </w:rPr>
        <w:t>udržovali známost, která se od </w:t>
      </w:r>
      <w:r>
        <w:rPr>
          <w:rFonts w:ascii="Garamond" w:hAnsi="Garamond"/>
          <w:sz w:val="24"/>
          <w:szCs w:val="24"/>
        </w:rPr>
        <w:t>….</w:t>
      </w:r>
      <w:r w:rsidRPr="006479DC">
        <w:rPr>
          <w:rFonts w:ascii="Garamond" w:hAnsi="Garamond"/>
          <w:sz w:val="24"/>
          <w:szCs w:val="24"/>
        </w:rPr>
        <w:t xml:space="preserve"> stala intimní. Stýkali jsme se 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i/>
          <w:color w:val="FF0000"/>
          <w:sz w:val="24"/>
          <w:szCs w:val="24"/>
        </w:rPr>
        <w:t>kde</w:t>
      </w:r>
      <w:r>
        <w:rPr>
          <w:rFonts w:ascii="Garamond" w:hAnsi="Garamond"/>
          <w:sz w:val="24"/>
          <w:szCs w:val="24"/>
        </w:rPr>
        <w:t>…</w:t>
      </w:r>
      <w:r w:rsidRPr="006479D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Naše známost skončila…</w:t>
      </w:r>
      <w:r>
        <w:rPr>
          <w:rFonts w:ascii="Garamond" w:hAnsi="Garamond"/>
          <w:i/>
          <w:color w:val="FF0000"/>
          <w:sz w:val="24"/>
          <w:szCs w:val="24"/>
        </w:rPr>
        <w:t>kdy</w:t>
      </w:r>
      <w:r>
        <w:rPr>
          <w:rFonts w:ascii="Garamond" w:hAnsi="Garamond"/>
          <w:sz w:val="24"/>
          <w:szCs w:val="24"/>
        </w:rPr>
        <w:t xml:space="preserve">. </w:t>
      </w:r>
      <w:r w:rsidRPr="00A72984">
        <w:rPr>
          <w:rFonts w:ascii="Garamond" w:hAnsi="Garamond"/>
          <w:color w:val="0070C0"/>
          <w:sz w:val="24"/>
          <w:szCs w:val="24"/>
        </w:rPr>
        <w:t>/trvá dosud</w:t>
      </w:r>
      <w:r>
        <w:rPr>
          <w:rFonts w:ascii="Garamond" w:hAnsi="Garamond"/>
          <w:sz w:val="24"/>
          <w:szCs w:val="24"/>
        </w:rPr>
        <w:t>. …</w:t>
      </w:r>
      <w:r>
        <w:rPr>
          <w:rFonts w:ascii="Garamond" w:hAnsi="Garamond"/>
          <w:i/>
          <w:color w:val="FF0000"/>
          <w:sz w:val="24"/>
          <w:szCs w:val="24"/>
        </w:rPr>
        <w:t>Kdy</w:t>
      </w:r>
      <w:r>
        <w:rPr>
          <w:rFonts w:ascii="Garamond" w:hAnsi="Garamond"/>
          <w:sz w:val="24"/>
          <w:szCs w:val="24"/>
        </w:rPr>
        <w:t>… jsem zjistila, že jsem těhotná. Žalovanému jsem to oznámila…</w:t>
      </w:r>
      <w:r>
        <w:rPr>
          <w:rFonts w:ascii="Garamond" w:hAnsi="Garamond"/>
          <w:i/>
          <w:color w:val="FF0000"/>
          <w:sz w:val="24"/>
          <w:szCs w:val="24"/>
        </w:rPr>
        <w:t>kdy, kde, jak</w:t>
      </w:r>
      <w:r>
        <w:rPr>
          <w:rFonts w:ascii="Garamond" w:hAnsi="Garamond"/>
          <w:sz w:val="24"/>
          <w:szCs w:val="24"/>
        </w:rPr>
        <w:t xml:space="preserve"> … Žalovaný reagoval… </w:t>
      </w:r>
      <w:r w:rsidRPr="00A72984">
        <w:rPr>
          <w:rFonts w:ascii="Garamond" w:hAnsi="Garamond"/>
          <w:i/>
          <w:color w:val="FF0000"/>
          <w:sz w:val="24"/>
          <w:szCs w:val="24"/>
        </w:rPr>
        <w:t>jak</w:t>
      </w:r>
      <w:r>
        <w:rPr>
          <w:rFonts w:ascii="Garamond" w:hAnsi="Garamond"/>
          <w:sz w:val="24"/>
          <w:szCs w:val="24"/>
        </w:rPr>
        <w:t>….</w:t>
      </w:r>
      <w:r w:rsidRPr="006479DC">
        <w:rPr>
          <w:rFonts w:ascii="Garamond" w:hAnsi="Garamond"/>
          <w:sz w:val="24"/>
          <w:szCs w:val="24"/>
        </w:rPr>
        <w:t xml:space="preserve"> </w:t>
      </w:r>
    </w:p>
    <w:p w14:paraId="69B41315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16" w14:textId="77777777" w:rsidR="00A3788A" w:rsidRDefault="006479DC" w:rsidP="001B3F9D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důkaz:</w:t>
      </w:r>
      <w:r w:rsidRPr="006479DC">
        <w:rPr>
          <w:rFonts w:ascii="Garamond" w:hAnsi="Garamond"/>
          <w:sz w:val="24"/>
          <w:szCs w:val="24"/>
        </w:rPr>
        <w:tab/>
      </w:r>
      <w:r w:rsidR="00A3788A">
        <w:rPr>
          <w:rFonts w:ascii="Garamond" w:hAnsi="Garamond"/>
          <w:sz w:val="24"/>
          <w:szCs w:val="24"/>
        </w:rPr>
        <w:t>výslechem účastníků</w:t>
      </w:r>
    </w:p>
    <w:p w14:paraId="69B41317" w14:textId="77777777" w:rsidR="001B3F9D" w:rsidRPr="001B3F9D" w:rsidRDefault="001B3F9D" w:rsidP="001B3F9D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color w:val="FF0000"/>
          <w:sz w:val="24"/>
          <w:szCs w:val="24"/>
        </w:rPr>
        <w:t>důkazy o (intimním) vztahu – korespondence, fotografie, svědecká výpověď – podle situace a možností</w:t>
      </w:r>
    </w:p>
    <w:p w14:paraId="69B41318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19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479DC">
        <w:rPr>
          <w:rFonts w:ascii="Garamond" w:hAnsi="Garamond"/>
          <w:b/>
          <w:sz w:val="24"/>
          <w:szCs w:val="24"/>
        </w:rPr>
        <w:t>II.</w:t>
      </w:r>
    </w:p>
    <w:p w14:paraId="69B4131B" w14:textId="01DC4494" w:rsidR="00A72984" w:rsidRDefault="00A72984" w:rsidP="00A72984">
      <w:pPr>
        <w:spacing w:before="120" w:after="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uvedeném období naší známosti jsem se s nikým jiným intimně nestýkala.</w:t>
      </w:r>
      <w:r w:rsidR="001B3F9D">
        <w:rPr>
          <w:rFonts w:ascii="Garamond" w:hAnsi="Garamond"/>
          <w:sz w:val="24"/>
          <w:szCs w:val="24"/>
        </w:rPr>
        <w:t xml:space="preserve"> Nezletilý Pavel se narodil…</w:t>
      </w:r>
      <w:r w:rsidR="0029572A">
        <w:rPr>
          <w:rFonts w:ascii="Garamond" w:hAnsi="Garamond"/>
          <w:i/>
          <w:color w:val="FF0000"/>
          <w:sz w:val="24"/>
          <w:szCs w:val="24"/>
        </w:rPr>
        <w:t>kdy</w:t>
      </w:r>
      <w:r w:rsidR="0029572A">
        <w:rPr>
          <w:rFonts w:ascii="Garamond" w:hAnsi="Garamond"/>
          <w:sz w:val="24"/>
          <w:szCs w:val="24"/>
        </w:rPr>
        <w:t>…</w:t>
      </w:r>
      <w:r w:rsidR="001B3F9D">
        <w:rPr>
          <w:rFonts w:ascii="Garamond" w:hAnsi="Garamond"/>
          <w:sz w:val="24"/>
          <w:szCs w:val="24"/>
        </w:rPr>
        <w:t xml:space="preserve"> Od doby, kdy jsme se intimně stýkali, neuplynulo do narození nezletilého méně </w:t>
      </w:r>
      <w:r w:rsidR="001B3F9D" w:rsidRPr="00A72984">
        <w:rPr>
          <w:rFonts w:ascii="Garamond" w:hAnsi="Garamond"/>
          <w:sz w:val="24"/>
          <w:szCs w:val="24"/>
        </w:rPr>
        <w:t>než sto šedesát a</w:t>
      </w:r>
      <w:r w:rsidR="001B3F9D">
        <w:rPr>
          <w:rFonts w:ascii="Garamond" w:hAnsi="Garamond"/>
          <w:sz w:val="24"/>
          <w:szCs w:val="24"/>
        </w:rPr>
        <w:t>ni</w:t>
      </w:r>
      <w:r w:rsidR="001B3F9D" w:rsidRPr="00A72984">
        <w:rPr>
          <w:rFonts w:ascii="Garamond" w:hAnsi="Garamond"/>
          <w:sz w:val="24"/>
          <w:szCs w:val="24"/>
        </w:rPr>
        <w:t xml:space="preserve"> více než tři sta dní</w:t>
      </w:r>
      <w:r w:rsidR="001B3F9D">
        <w:rPr>
          <w:rFonts w:ascii="Garamond" w:hAnsi="Garamond"/>
          <w:sz w:val="24"/>
          <w:szCs w:val="24"/>
        </w:rPr>
        <w:t xml:space="preserve">. Nevím o žádných okolnostech, které by vylučovaly otcovství žalovaného. </w:t>
      </w:r>
      <w:r w:rsidR="0029572A">
        <w:rPr>
          <w:rFonts w:ascii="Garamond" w:hAnsi="Garamond"/>
          <w:sz w:val="24"/>
          <w:szCs w:val="24"/>
        </w:rPr>
        <w:t xml:space="preserve">Pro případ, že žalovaný </w:t>
      </w:r>
      <w:r w:rsidR="00B71B3B">
        <w:rPr>
          <w:rFonts w:ascii="Garamond" w:hAnsi="Garamond"/>
          <w:sz w:val="24"/>
          <w:szCs w:val="24"/>
        </w:rPr>
        <w:t xml:space="preserve">nevyjádří souhlas s určením otcovství, navrhuji provést krevní nebo genetický test, jehož výsledek buď potvrdí nebo vyvrátí otcovství žalovaného k nezletilému. </w:t>
      </w:r>
    </w:p>
    <w:p w14:paraId="69B4131C" w14:textId="77777777" w:rsidR="00A72984" w:rsidRDefault="00A72984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1D" w14:textId="77777777" w:rsidR="001B3F9D" w:rsidRPr="006479DC" w:rsidRDefault="001B3F9D" w:rsidP="001B3F9D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důkaz:</w:t>
      </w:r>
      <w:r w:rsidRPr="006479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kopie rodné</w:t>
      </w:r>
      <w:r w:rsidRPr="006479DC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o listu nezletilého</w:t>
      </w:r>
    </w:p>
    <w:p w14:paraId="69B4131E" w14:textId="7A3F825B" w:rsidR="001B3F9D" w:rsidRDefault="001B3F9D" w:rsidP="001B3F9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výslechem účastníků</w:t>
      </w:r>
    </w:p>
    <w:p w14:paraId="7178DDC9" w14:textId="5C45501A" w:rsidR="00B71B3B" w:rsidRPr="006479DC" w:rsidRDefault="00B71B3B" w:rsidP="001B3F9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krevní nebo genetický test otcovství</w:t>
      </w:r>
    </w:p>
    <w:p w14:paraId="69B4131F" w14:textId="77777777" w:rsidR="001B3F9D" w:rsidRDefault="001B3F9D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20" w14:textId="77777777" w:rsidR="006479DC" w:rsidRPr="006479DC" w:rsidRDefault="006479DC" w:rsidP="006479D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479DC">
        <w:rPr>
          <w:rFonts w:ascii="Garamond" w:hAnsi="Garamond"/>
          <w:b/>
          <w:sz w:val="24"/>
          <w:szCs w:val="24"/>
        </w:rPr>
        <w:t>III.</w:t>
      </w:r>
    </w:p>
    <w:p w14:paraId="69B41321" w14:textId="77777777" w:rsidR="001B3F9D" w:rsidRPr="006479DC" w:rsidRDefault="001B3F9D" w:rsidP="001B3F9D">
      <w:pPr>
        <w:spacing w:before="120" w:after="6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Žalovaný je svobodný</w:t>
      </w:r>
      <w:r>
        <w:rPr>
          <w:rFonts w:ascii="Garamond" w:hAnsi="Garamond"/>
          <w:sz w:val="24"/>
          <w:szCs w:val="24"/>
        </w:rPr>
        <w:t xml:space="preserve"> </w:t>
      </w:r>
      <w:r w:rsidRPr="001B3F9D">
        <w:rPr>
          <w:rFonts w:ascii="Garamond" w:hAnsi="Garamond"/>
          <w:color w:val="0070C0"/>
          <w:sz w:val="24"/>
          <w:szCs w:val="24"/>
        </w:rPr>
        <w:t>/ženatý, vdovec, rozvedený</w:t>
      </w:r>
      <w:r w:rsidRPr="006479DC">
        <w:rPr>
          <w:rFonts w:ascii="Garamond" w:hAnsi="Garamond"/>
          <w:sz w:val="24"/>
          <w:szCs w:val="24"/>
        </w:rPr>
        <w:t>, bezdětný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color w:val="0070C0"/>
          <w:sz w:val="24"/>
          <w:szCs w:val="24"/>
        </w:rPr>
        <w:t>/má X dětí, k nimž má vyživovací povinnost/má X dětí, které jsou ale již soběstačné a vyživovací povinnost k nim neplní</w:t>
      </w:r>
      <w:r w:rsidRPr="006479DC">
        <w:rPr>
          <w:rFonts w:ascii="Garamond" w:hAnsi="Garamond"/>
          <w:sz w:val="24"/>
          <w:szCs w:val="24"/>
        </w:rPr>
        <w:t xml:space="preserve">. Pracuje jako </w:t>
      </w:r>
      <w:r>
        <w:rPr>
          <w:rFonts w:ascii="Garamond" w:hAnsi="Garamond"/>
          <w:sz w:val="24"/>
          <w:szCs w:val="24"/>
        </w:rPr>
        <w:t>..</w:t>
      </w:r>
      <w:r w:rsidRPr="006479D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>pracovní pozice, zaměstnavatel (včetně adresy)</w:t>
      </w:r>
      <w:r>
        <w:rPr>
          <w:rFonts w:ascii="Garamond" w:hAnsi="Garamond"/>
          <w:sz w:val="24"/>
          <w:szCs w:val="24"/>
        </w:rPr>
        <w:t xml:space="preserve"> …</w:t>
      </w:r>
    </w:p>
    <w:p w14:paraId="69B41322" w14:textId="638BEB1D" w:rsidR="001B3F9D" w:rsidRPr="006479DC" w:rsidRDefault="001B3F9D" w:rsidP="001B3F9D">
      <w:pPr>
        <w:spacing w:before="120" w:after="6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Já</w:t>
      </w:r>
      <w:r>
        <w:rPr>
          <w:rFonts w:ascii="Garamond" w:hAnsi="Garamond"/>
          <w:sz w:val="24"/>
          <w:szCs w:val="24"/>
        </w:rPr>
        <w:t xml:space="preserve"> … </w:t>
      </w:r>
      <w:r w:rsidRPr="001B3F9D">
        <w:rPr>
          <w:rFonts w:ascii="Garamond" w:hAnsi="Garamond"/>
          <w:i/>
          <w:color w:val="FF0000"/>
          <w:sz w:val="24"/>
          <w:szCs w:val="24"/>
        </w:rPr>
        <w:t>stručně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 xml:space="preserve">pracovní a finanční situace, příjem (např. pracuji jako učitelka, momentálně jsem na rodičovské dovolené s nezletilým a pobírám rodičovský příspěvek ve výši </w:t>
      </w:r>
      <w:proofErr w:type="gramStart"/>
      <w:r w:rsidR="003F0502">
        <w:rPr>
          <w:rFonts w:ascii="Garamond" w:hAnsi="Garamond"/>
          <w:i/>
          <w:color w:val="FF0000"/>
          <w:sz w:val="24"/>
          <w:szCs w:val="24"/>
        </w:rPr>
        <w:t>…</w:t>
      </w:r>
      <w:r>
        <w:rPr>
          <w:rFonts w:ascii="Garamond" w:hAnsi="Garamond"/>
          <w:i/>
          <w:color w:val="FF0000"/>
          <w:sz w:val="24"/>
          <w:szCs w:val="24"/>
        </w:rPr>
        <w:t>,-</w:t>
      </w:r>
      <w:proofErr w:type="gramEnd"/>
      <w:r>
        <w:rPr>
          <w:rFonts w:ascii="Garamond" w:hAnsi="Garamond"/>
          <w:i/>
          <w:color w:val="FF0000"/>
          <w:sz w:val="24"/>
          <w:szCs w:val="24"/>
        </w:rPr>
        <w:t xml:space="preserve"> Kč</w:t>
      </w:r>
      <w:r w:rsidR="003F0502">
        <w:rPr>
          <w:rFonts w:ascii="Garamond" w:hAnsi="Garamond"/>
          <w:i/>
          <w:color w:val="FF0000"/>
          <w:sz w:val="24"/>
          <w:szCs w:val="24"/>
        </w:rPr>
        <w:t xml:space="preserve"> měsíčně</w:t>
      </w:r>
      <w:r>
        <w:rPr>
          <w:rFonts w:ascii="Garamond" w:hAnsi="Garamond"/>
          <w:i/>
          <w:color w:val="FF0000"/>
          <w:sz w:val="24"/>
          <w:szCs w:val="24"/>
        </w:rPr>
        <w:t>)</w:t>
      </w:r>
      <w:r w:rsidRPr="006479DC">
        <w:rPr>
          <w:rFonts w:ascii="Garamond" w:hAnsi="Garamond"/>
          <w:sz w:val="24"/>
          <w:szCs w:val="24"/>
        </w:rPr>
        <w:t>. Žalovaný otcovství neuznal a na výživu dítěte dosud ničím nepřispěl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color w:val="0070C0"/>
          <w:sz w:val="24"/>
          <w:szCs w:val="24"/>
        </w:rPr>
        <w:t>/přispěl dne…. částkou</w:t>
      </w:r>
      <w:proofErr w:type="gramStart"/>
      <w:r>
        <w:rPr>
          <w:rFonts w:ascii="Garamond" w:hAnsi="Garamond"/>
          <w:color w:val="0070C0"/>
          <w:sz w:val="24"/>
          <w:szCs w:val="24"/>
        </w:rPr>
        <w:t>…,-</w:t>
      </w:r>
      <w:proofErr w:type="gramEnd"/>
      <w:r>
        <w:rPr>
          <w:rFonts w:ascii="Garamond" w:hAnsi="Garamond"/>
          <w:color w:val="0070C0"/>
          <w:sz w:val="24"/>
          <w:szCs w:val="24"/>
        </w:rPr>
        <w:t xml:space="preserve"> Kč</w:t>
      </w:r>
      <w:r w:rsidRPr="006479DC">
        <w:rPr>
          <w:rFonts w:ascii="Garamond" w:hAnsi="Garamond"/>
          <w:sz w:val="24"/>
          <w:szCs w:val="24"/>
        </w:rPr>
        <w:t>.</w:t>
      </w:r>
    </w:p>
    <w:p w14:paraId="1E2E1D07" w14:textId="77777777" w:rsidR="00BD7A9F" w:rsidRPr="006B41B2" w:rsidRDefault="00BD7A9F" w:rsidP="00BD7A9F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 w:rsidRPr="006B41B2">
        <w:rPr>
          <w:rFonts w:ascii="Garamond" w:hAnsi="Garamond"/>
          <w:i/>
          <w:color w:val="FF0000"/>
          <w:sz w:val="24"/>
          <w:szCs w:val="24"/>
        </w:rPr>
        <w:t xml:space="preserve">Zde lze také uvést situaci dítěte, která má finanční přesah – např. zvýšené náklady na výživu v případě nemocí, alergií, zvláštní náklady spojené s péčí o dítě (zvláště o handicapované dítě). </w:t>
      </w:r>
    </w:p>
    <w:p w14:paraId="69B41323" w14:textId="56F615FB" w:rsidR="006479DC" w:rsidRDefault="00BD7A9F" w:rsidP="006479D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Vzhledem k tomu, že o nezletilého od narození osobně pečuji, navrhuji jeho svěření do mé péče a stanovení vyživovací povinnosti žalovanému ve výši </w:t>
      </w:r>
      <w:proofErr w:type="gramStart"/>
      <w:r>
        <w:rPr>
          <w:rFonts w:ascii="Garamond" w:hAnsi="Garamond"/>
          <w:sz w:val="24"/>
          <w:szCs w:val="24"/>
        </w:rPr>
        <w:t>…,-</w:t>
      </w:r>
      <w:proofErr w:type="gramEnd"/>
      <w:r>
        <w:rPr>
          <w:rFonts w:ascii="Garamond" w:hAnsi="Garamond"/>
          <w:sz w:val="24"/>
          <w:szCs w:val="24"/>
        </w:rPr>
        <w:t xml:space="preserve"> Kč měsíčně.</w:t>
      </w:r>
    </w:p>
    <w:p w14:paraId="69B41325" w14:textId="77777777" w:rsidR="006B41B2" w:rsidRDefault="006B41B2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26" w14:textId="77777777" w:rsidR="001B3F9D" w:rsidRDefault="001B3F9D" w:rsidP="006479D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důkaz: výslechem účastníků</w:t>
      </w:r>
    </w:p>
    <w:p w14:paraId="69B41327" w14:textId="77777777" w:rsidR="001B3F9D" w:rsidRDefault="001B3F9D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color w:val="FF0000"/>
          <w:sz w:val="24"/>
          <w:szCs w:val="24"/>
        </w:rPr>
        <w:t>doklady o pracovní a/nebo finanční situace žalovaného (jsou-li k dispozici) a navrhovatelky</w:t>
      </w:r>
    </w:p>
    <w:p w14:paraId="69B41328" w14:textId="77777777" w:rsidR="006B41B2" w:rsidRPr="001B3F9D" w:rsidRDefault="006B41B2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ab/>
        <w:t>další důkazy podle toho, co je tvrzeno v textu</w:t>
      </w:r>
    </w:p>
    <w:p w14:paraId="69B41329" w14:textId="77777777" w:rsidR="001B3F9D" w:rsidRPr="006479DC" w:rsidRDefault="001B3F9D" w:rsidP="001B3F9D">
      <w:pPr>
        <w:keepNext/>
        <w:keepLines/>
        <w:spacing w:before="240" w:after="0"/>
        <w:jc w:val="center"/>
        <w:rPr>
          <w:rFonts w:ascii="Garamond" w:hAnsi="Garamond"/>
          <w:b/>
          <w:sz w:val="24"/>
          <w:szCs w:val="24"/>
        </w:rPr>
      </w:pPr>
      <w:r w:rsidRPr="006479DC">
        <w:rPr>
          <w:rFonts w:ascii="Garamond" w:hAnsi="Garamond"/>
          <w:b/>
          <w:sz w:val="24"/>
          <w:szCs w:val="24"/>
        </w:rPr>
        <w:t>IV.</w:t>
      </w:r>
    </w:p>
    <w:p w14:paraId="69B4132B" w14:textId="77777777" w:rsidR="001B3F9D" w:rsidRPr="006479DC" w:rsidRDefault="001B3F9D" w:rsidP="001B3F9D">
      <w:pPr>
        <w:spacing w:before="120"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Navrhuji proto, aby soud po provedeném řízení vydal tento</w:t>
      </w:r>
    </w:p>
    <w:p w14:paraId="69B4132C" w14:textId="77777777" w:rsidR="001B3F9D" w:rsidRPr="006479DC" w:rsidRDefault="001B3F9D" w:rsidP="001B3F9D">
      <w:pPr>
        <w:keepNext/>
        <w:keepLines/>
        <w:spacing w:before="60" w:after="0"/>
        <w:jc w:val="center"/>
        <w:rPr>
          <w:rFonts w:ascii="Garamond" w:hAnsi="Garamond"/>
          <w:spacing w:val="80"/>
          <w:sz w:val="24"/>
          <w:szCs w:val="24"/>
        </w:rPr>
      </w:pPr>
      <w:r w:rsidRPr="006479DC">
        <w:rPr>
          <w:rFonts w:ascii="Garamond" w:hAnsi="Garamond"/>
          <w:spacing w:val="80"/>
          <w:sz w:val="24"/>
          <w:szCs w:val="24"/>
        </w:rPr>
        <w:t>rozsudek:</w:t>
      </w:r>
    </w:p>
    <w:p w14:paraId="69B4132D" w14:textId="77777777" w:rsidR="006B41B2" w:rsidRDefault="006B41B2" w:rsidP="001B3F9D">
      <w:pPr>
        <w:spacing w:before="60" w:after="0"/>
        <w:jc w:val="both"/>
        <w:rPr>
          <w:rFonts w:ascii="Garamond" w:hAnsi="Garamond"/>
          <w:sz w:val="24"/>
          <w:szCs w:val="24"/>
        </w:rPr>
      </w:pPr>
    </w:p>
    <w:p w14:paraId="69B4132E" w14:textId="55334C52" w:rsidR="001B3F9D" w:rsidRPr="00BA7BC4" w:rsidRDefault="001B3F9D" w:rsidP="001B3F9D">
      <w:pPr>
        <w:spacing w:before="60" w:after="0"/>
        <w:jc w:val="both"/>
        <w:rPr>
          <w:rFonts w:ascii="Garamond" w:hAnsi="Garamond"/>
          <w:b/>
          <w:sz w:val="24"/>
          <w:szCs w:val="24"/>
        </w:rPr>
      </w:pPr>
      <w:r w:rsidRPr="00BA7BC4">
        <w:rPr>
          <w:rFonts w:ascii="Garamond" w:hAnsi="Garamond"/>
          <w:b/>
          <w:sz w:val="24"/>
          <w:szCs w:val="24"/>
        </w:rPr>
        <w:t xml:space="preserve">Určuje se, že žalovaný </w:t>
      </w:r>
      <w:r w:rsidR="006B41B2" w:rsidRPr="00BA7BC4">
        <w:rPr>
          <w:rFonts w:ascii="Garamond" w:hAnsi="Garamond"/>
          <w:b/>
          <w:sz w:val="24"/>
          <w:szCs w:val="24"/>
        </w:rPr>
        <w:t>Josef XXX, narozen…,</w:t>
      </w:r>
      <w:r w:rsidRPr="00BA7BC4">
        <w:rPr>
          <w:rFonts w:ascii="Garamond" w:hAnsi="Garamond"/>
          <w:b/>
          <w:sz w:val="24"/>
          <w:szCs w:val="24"/>
        </w:rPr>
        <w:t xml:space="preserve"> je otcem nezletilého Pavla </w:t>
      </w:r>
      <w:r w:rsidR="006B41B2" w:rsidRPr="00BA7BC4">
        <w:rPr>
          <w:rFonts w:ascii="Garamond" w:hAnsi="Garamond"/>
          <w:b/>
          <w:sz w:val="24"/>
          <w:szCs w:val="24"/>
        </w:rPr>
        <w:t>XXX, narozeného…z ma</w:t>
      </w:r>
      <w:r w:rsidRPr="00BA7BC4">
        <w:rPr>
          <w:rFonts w:ascii="Garamond" w:hAnsi="Garamond"/>
          <w:b/>
          <w:sz w:val="24"/>
          <w:szCs w:val="24"/>
        </w:rPr>
        <w:t xml:space="preserve">tky </w:t>
      </w:r>
      <w:r w:rsidR="006B41B2" w:rsidRPr="00BA7BC4">
        <w:rPr>
          <w:rFonts w:ascii="Garamond" w:hAnsi="Garamond"/>
          <w:b/>
          <w:sz w:val="24"/>
          <w:szCs w:val="24"/>
        </w:rPr>
        <w:t xml:space="preserve">Ireny </w:t>
      </w:r>
      <w:proofErr w:type="spellStart"/>
      <w:r w:rsidR="006B41B2" w:rsidRPr="00BA7BC4">
        <w:rPr>
          <w:rFonts w:ascii="Garamond" w:hAnsi="Garamond"/>
          <w:b/>
          <w:sz w:val="24"/>
          <w:szCs w:val="24"/>
        </w:rPr>
        <w:t>XXXové</w:t>
      </w:r>
      <w:proofErr w:type="spellEnd"/>
      <w:r w:rsidR="003F0502">
        <w:rPr>
          <w:rFonts w:ascii="Garamond" w:hAnsi="Garamond"/>
          <w:b/>
          <w:sz w:val="24"/>
          <w:szCs w:val="24"/>
        </w:rPr>
        <w:t xml:space="preserve">, rozené … </w:t>
      </w:r>
      <w:r w:rsidR="003F0502" w:rsidRPr="003F0502">
        <w:rPr>
          <w:rFonts w:ascii="Garamond" w:hAnsi="Garamond"/>
          <w:i/>
          <w:color w:val="FF0000"/>
          <w:sz w:val="24"/>
          <w:szCs w:val="24"/>
        </w:rPr>
        <w:t>rodné příjmení matky</w:t>
      </w:r>
      <w:r w:rsidR="003F0502">
        <w:rPr>
          <w:rFonts w:ascii="Garamond" w:hAnsi="Garamond"/>
          <w:b/>
          <w:sz w:val="24"/>
          <w:szCs w:val="24"/>
        </w:rPr>
        <w:t>…, narozené…</w:t>
      </w:r>
    </w:p>
    <w:p w14:paraId="69B4132F" w14:textId="2C03D2E3" w:rsidR="001B3F9D" w:rsidRPr="00BA7BC4" w:rsidRDefault="001B3F9D" w:rsidP="001B3F9D">
      <w:pPr>
        <w:spacing w:before="60" w:after="0"/>
        <w:jc w:val="both"/>
        <w:rPr>
          <w:rFonts w:ascii="Garamond" w:hAnsi="Garamond"/>
          <w:b/>
          <w:sz w:val="24"/>
          <w:szCs w:val="24"/>
        </w:rPr>
      </w:pPr>
      <w:r w:rsidRPr="00BA7BC4">
        <w:rPr>
          <w:rFonts w:ascii="Garamond" w:hAnsi="Garamond"/>
          <w:b/>
          <w:sz w:val="24"/>
          <w:szCs w:val="24"/>
        </w:rPr>
        <w:t xml:space="preserve">Nezletilý </w:t>
      </w:r>
      <w:r w:rsidR="006B41B2" w:rsidRPr="00BA7BC4">
        <w:rPr>
          <w:rFonts w:ascii="Garamond" w:hAnsi="Garamond"/>
          <w:b/>
          <w:sz w:val="24"/>
          <w:szCs w:val="24"/>
        </w:rPr>
        <w:t>Pavel XXX, narozen</w:t>
      </w:r>
      <w:r w:rsidR="003F0502">
        <w:rPr>
          <w:rFonts w:ascii="Garamond" w:hAnsi="Garamond"/>
          <w:b/>
          <w:sz w:val="24"/>
          <w:szCs w:val="24"/>
        </w:rPr>
        <w:t>ý</w:t>
      </w:r>
      <w:bookmarkStart w:id="0" w:name="_GoBack"/>
      <w:bookmarkEnd w:id="0"/>
      <w:r w:rsidR="006B41B2" w:rsidRPr="00BA7BC4">
        <w:rPr>
          <w:rFonts w:ascii="Garamond" w:hAnsi="Garamond"/>
          <w:b/>
          <w:sz w:val="24"/>
          <w:szCs w:val="24"/>
        </w:rPr>
        <w:t xml:space="preserve"> …, </w:t>
      </w:r>
      <w:r w:rsidRPr="00BA7BC4">
        <w:rPr>
          <w:rFonts w:ascii="Garamond" w:hAnsi="Garamond"/>
          <w:b/>
          <w:sz w:val="24"/>
          <w:szCs w:val="24"/>
        </w:rPr>
        <w:t>se svěřuje do výchovy matky.</w:t>
      </w:r>
    </w:p>
    <w:p w14:paraId="69B41330" w14:textId="77777777" w:rsidR="001B3F9D" w:rsidRPr="00BA7BC4" w:rsidRDefault="001B3F9D" w:rsidP="001B3F9D">
      <w:pPr>
        <w:spacing w:before="60" w:after="0"/>
        <w:jc w:val="both"/>
        <w:rPr>
          <w:rFonts w:ascii="Garamond" w:hAnsi="Garamond"/>
          <w:b/>
          <w:sz w:val="24"/>
          <w:szCs w:val="24"/>
        </w:rPr>
      </w:pPr>
      <w:r w:rsidRPr="00BA7BC4">
        <w:rPr>
          <w:rFonts w:ascii="Garamond" w:hAnsi="Garamond"/>
          <w:b/>
          <w:sz w:val="24"/>
          <w:szCs w:val="24"/>
        </w:rPr>
        <w:lastRenderedPageBreak/>
        <w:t xml:space="preserve">Žalovaný je povinen </w:t>
      </w:r>
      <w:r w:rsidR="006B41B2" w:rsidRPr="00BA7BC4">
        <w:rPr>
          <w:rFonts w:ascii="Garamond" w:hAnsi="Garamond"/>
          <w:b/>
          <w:sz w:val="24"/>
          <w:szCs w:val="24"/>
        </w:rPr>
        <w:t>přispívat na výživu nezletilého částkou ve výši …,-</w:t>
      </w:r>
      <w:r w:rsidRPr="00BA7BC4">
        <w:rPr>
          <w:rFonts w:ascii="Garamond" w:hAnsi="Garamond"/>
          <w:b/>
          <w:sz w:val="24"/>
          <w:szCs w:val="24"/>
        </w:rPr>
        <w:t xml:space="preserve"> Kč, splatnou k rukám matky, vždy do 10. dne v měsíci předem, počínaje dnem </w:t>
      </w:r>
      <w:r w:rsidR="006B41B2" w:rsidRPr="00BA7BC4">
        <w:rPr>
          <w:rFonts w:ascii="Garamond" w:hAnsi="Garamond"/>
          <w:b/>
          <w:sz w:val="24"/>
          <w:szCs w:val="24"/>
        </w:rPr>
        <w:t>…</w:t>
      </w:r>
      <w:r w:rsidRPr="00BA7BC4">
        <w:rPr>
          <w:rFonts w:ascii="Garamond" w:hAnsi="Garamond"/>
          <w:b/>
          <w:sz w:val="24"/>
          <w:szCs w:val="24"/>
        </w:rPr>
        <w:t>.</w:t>
      </w:r>
    </w:p>
    <w:p w14:paraId="69B41331" w14:textId="77777777" w:rsidR="006B41B2" w:rsidRPr="006479DC" w:rsidRDefault="006B41B2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32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33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  <w:r w:rsidRPr="006479DC">
        <w:rPr>
          <w:rFonts w:ascii="Garamond" w:hAnsi="Garamond"/>
          <w:sz w:val="24"/>
          <w:szCs w:val="24"/>
        </w:rPr>
        <w:t>V ... dne ...............................</w:t>
      </w: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</w:r>
      <w:r w:rsidRPr="006479DC">
        <w:rPr>
          <w:rFonts w:ascii="Garamond" w:hAnsi="Garamond"/>
          <w:sz w:val="24"/>
          <w:szCs w:val="24"/>
        </w:rPr>
        <w:tab/>
        <w:t>........................................................</w:t>
      </w:r>
    </w:p>
    <w:p w14:paraId="69B41334" w14:textId="77777777" w:rsidR="006479DC" w:rsidRPr="006479DC" w:rsidRDefault="001B3F9D" w:rsidP="006479D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matka nezletilého</w:t>
      </w:r>
    </w:p>
    <w:p w14:paraId="69B41335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36" w14:textId="77777777" w:rsidR="006479DC" w:rsidRPr="006479DC" w:rsidRDefault="006479DC" w:rsidP="006479D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B41337" w14:textId="77777777" w:rsidR="006479DC" w:rsidRDefault="006479DC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Návrh může podat</w:t>
      </w:r>
      <w:r w:rsidR="00A3788A">
        <w:rPr>
          <w:rFonts w:ascii="Garamond" w:hAnsi="Garamond"/>
          <w:i/>
          <w:color w:val="FF0000"/>
          <w:sz w:val="24"/>
          <w:szCs w:val="24"/>
        </w:rPr>
        <w:t xml:space="preserve"> matka, dítě nebo muž, který tvrdí, že je otcem. Lhůta pro podání návrhu není nijak stanovena. </w:t>
      </w:r>
    </w:p>
    <w:p w14:paraId="69B41338" w14:textId="77777777" w:rsidR="00BA7BC4" w:rsidRDefault="00BA7BC4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9B41339" w14:textId="77777777" w:rsidR="00BA7BC4" w:rsidRDefault="00BA7BC4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N</w:t>
      </w:r>
      <w:r w:rsidRPr="00BA7BC4">
        <w:rPr>
          <w:rFonts w:ascii="Garamond" w:hAnsi="Garamond"/>
          <w:i/>
          <w:color w:val="FF0000"/>
          <w:sz w:val="24"/>
          <w:szCs w:val="24"/>
        </w:rPr>
        <w:t xml:space="preserve">avrhovatel </w:t>
      </w:r>
      <w:r>
        <w:rPr>
          <w:rFonts w:ascii="Garamond" w:hAnsi="Garamond"/>
          <w:i/>
          <w:color w:val="FF0000"/>
          <w:sz w:val="24"/>
          <w:szCs w:val="24"/>
        </w:rPr>
        <w:t xml:space="preserve">je </w:t>
      </w:r>
      <w:r w:rsidRPr="00BA7BC4">
        <w:rPr>
          <w:rFonts w:ascii="Garamond" w:hAnsi="Garamond"/>
          <w:i/>
          <w:color w:val="FF0000"/>
          <w:sz w:val="24"/>
          <w:szCs w:val="24"/>
        </w:rPr>
        <w:t>v řízení o určení rodičovství, s výjimkou navrhovatele v řízení o popření rodičovství</w:t>
      </w:r>
      <w:r>
        <w:rPr>
          <w:rFonts w:ascii="Garamond" w:hAnsi="Garamond"/>
          <w:i/>
          <w:color w:val="FF0000"/>
          <w:sz w:val="24"/>
          <w:szCs w:val="24"/>
        </w:rPr>
        <w:t xml:space="preserve">, osvobozen od soudního poplatku. </w:t>
      </w:r>
    </w:p>
    <w:p w14:paraId="69B4133A" w14:textId="77777777" w:rsidR="00A3788A" w:rsidRDefault="00A3788A" w:rsidP="006479DC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</w:p>
    <w:p w14:paraId="69B4133B" w14:textId="77777777" w:rsidR="00CB23A9" w:rsidRPr="00A3788A" w:rsidRDefault="00CB23A9" w:rsidP="00CB23A9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 xml:space="preserve">Před podáním návrhu může soud ve smyslu </w:t>
      </w:r>
      <w:proofErr w:type="spellStart"/>
      <w:r>
        <w:rPr>
          <w:rFonts w:ascii="Garamond" w:hAnsi="Garamond"/>
          <w:i/>
          <w:color w:val="FF0000"/>
          <w:sz w:val="24"/>
          <w:szCs w:val="24"/>
        </w:rPr>
        <w:t>ust</w:t>
      </w:r>
      <w:proofErr w:type="spellEnd"/>
      <w:r>
        <w:rPr>
          <w:rFonts w:ascii="Garamond" w:hAnsi="Garamond"/>
          <w:i/>
          <w:color w:val="FF0000"/>
          <w:sz w:val="24"/>
          <w:szCs w:val="24"/>
        </w:rPr>
        <w:t xml:space="preserve">. § 415 zákona č. 292/2013 Sb., o zvláštních řízeních soudních, v případě matky dítěte, u nějž otcovství nebylo určeno na základě první nebo druhé domněnky otcovství, vyslechnout toho, koho matka označuje za otce, zda uznává, že je otcem (příslušný soud je obecný soud dítěte a nelze-li ho určit, pak obecný soud matky). Na základě toho může dojít k souhlasnému prohlášení rodičů o rodičovství, které se uvede v protokolu a oznámí příslušné matrice. </w:t>
      </w:r>
      <w:r w:rsidRPr="00A3788A">
        <w:rPr>
          <w:rFonts w:ascii="Garamond" w:hAnsi="Garamond"/>
          <w:i/>
          <w:color w:val="FF0000"/>
          <w:sz w:val="24"/>
          <w:szCs w:val="24"/>
        </w:rPr>
        <w:t>Jestliže takto k určení otcovství nedojde</w:t>
      </w:r>
      <w:r>
        <w:rPr>
          <w:rFonts w:ascii="Garamond" w:hAnsi="Garamond"/>
          <w:i/>
          <w:color w:val="FF0000"/>
          <w:sz w:val="24"/>
          <w:szCs w:val="24"/>
        </w:rPr>
        <w:t>, měla by matka v přiměřené době podat návrh na určení otcovství (tento vzor). Pokud jej nepodá</w:t>
      </w:r>
      <w:r w:rsidRPr="00A3788A">
        <w:rPr>
          <w:rFonts w:ascii="Garamond" w:hAnsi="Garamond"/>
          <w:i/>
          <w:color w:val="FF0000"/>
          <w:sz w:val="24"/>
          <w:szCs w:val="24"/>
        </w:rPr>
        <w:t>, může soud jmenovat dítěti opatrovníka k podání takového návrhu a k tomu, aby dítě v řízení zastupoval.</w:t>
      </w:r>
    </w:p>
    <w:p w14:paraId="69B4133C" w14:textId="77777777" w:rsidR="006479DC" w:rsidRDefault="006479DC" w:rsidP="006479DC">
      <w:pPr>
        <w:spacing w:after="0"/>
        <w:rPr>
          <w:rFonts w:ascii="Garamond" w:hAnsi="Garamond"/>
          <w:sz w:val="24"/>
          <w:szCs w:val="24"/>
        </w:rPr>
      </w:pPr>
    </w:p>
    <w:p w14:paraId="69B4133D" w14:textId="77777777" w:rsidR="00A3788A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3E" w14:textId="77777777" w:rsidR="00A3788A" w:rsidRPr="006479DC" w:rsidRDefault="00A3788A" w:rsidP="006479DC">
      <w:pPr>
        <w:spacing w:after="0"/>
        <w:rPr>
          <w:rFonts w:ascii="Garamond" w:hAnsi="Garamond"/>
          <w:sz w:val="24"/>
          <w:szCs w:val="24"/>
        </w:rPr>
      </w:pPr>
    </w:p>
    <w:p w14:paraId="69B4133F" w14:textId="77777777" w:rsidR="006479DC" w:rsidRDefault="006479DC" w:rsidP="006479DC"/>
    <w:sectPr w:rsidR="0064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91"/>
    <w:rsid w:val="00187B59"/>
    <w:rsid w:val="001B3F9D"/>
    <w:rsid w:val="00255191"/>
    <w:rsid w:val="0029572A"/>
    <w:rsid w:val="003F0502"/>
    <w:rsid w:val="006479DC"/>
    <w:rsid w:val="006B41B2"/>
    <w:rsid w:val="006B70D4"/>
    <w:rsid w:val="00A3788A"/>
    <w:rsid w:val="00A72984"/>
    <w:rsid w:val="00B71B3B"/>
    <w:rsid w:val="00BA7BC4"/>
    <w:rsid w:val="00BD7A9F"/>
    <w:rsid w:val="00C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12E8"/>
  <w15:docId w15:val="{E326D0C6-A857-4749-A954-9E8F27A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6479DC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99"/>
    <w:qFormat/>
    <w:rsid w:val="00A3788A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1" ma:contentTypeDescription="Vytvoří nový dokument" ma:contentTypeScope="" ma:versionID="d2b9de1a8da930417a3c70fb485bcbe0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e0c48813251f7bd9afea966bbd9fd3d8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E564-777D-447B-9DDD-8BB9E69BF6EE}">
  <ds:schemaRefs>
    <ds:schemaRef ds:uri="10826ee7-c619-4f3d-aa95-7468bc8e985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2ac3afd0-20da-4e1a-963d-6717c67580f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96B627-F7D2-4D6D-8481-FFEEAF47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54288-17E1-4EC6-8AA3-B2F3C132D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BDAC-4C30-4CD4-B75A-5E1D88A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Šimáčková</dc:creator>
  <cp:lastModifiedBy>Šimáčková Helena</cp:lastModifiedBy>
  <cp:revision>3</cp:revision>
  <dcterms:created xsi:type="dcterms:W3CDTF">2023-07-12T10:08:00Z</dcterms:created>
  <dcterms:modified xsi:type="dcterms:W3CDTF">2024-09-25T12:54:00Z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