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27" w:rsidRPr="00BA261A" w:rsidRDefault="00BD4727" w:rsidP="00BD4727">
      <w:pPr>
        <w:rPr>
          <w:rFonts w:ascii="Garamond" w:hAnsi="Garamond"/>
        </w:rPr>
      </w:pPr>
      <w:bookmarkStart w:id="0" w:name="_GoBack"/>
      <w:bookmarkEnd w:id="0"/>
      <w:r w:rsidRPr="00BA261A">
        <w:rPr>
          <w:rFonts w:ascii="Garamond" w:hAnsi="Garamond"/>
        </w:rPr>
        <w:t>Okresnímu soudu v ....</w:t>
      </w:r>
    </w:p>
    <w:p w:rsidR="00BD4727" w:rsidRPr="00BA261A" w:rsidRDefault="00BD4727" w:rsidP="00BD4727">
      <w:pPr>
        <w:rPr>
          <w:rFonts w:ascii="Garamond" w:hAnsi="Garamond"/>
          <w:i/>
          <w:color w:val="FF0000"/>
        </w:rPr>
      </w:pPr>
      <w:r w:rsidRPr="00BA261A">
        <w:rPr>
          <w:rFonts w:ascii="Garamond" w:hAnsi="Garamond"/>
          <w:i/>
          <w:color w:val="FF0000"/>
        </w:rPr>
        <w:t>adresa soudu</w:t>
      </w:r>
    </w:p>
    <w:p w:rsidR="00BD4727" w:rsidRPr="00BA261A" w:rsidRDefault="00BD4727" w:rsidP="00BD4727">
      <w:pPr>
        <w:rPr>
          <w:rFonts w:ascii="Garamond" w:hAnsi="Garamond"/>
          <w:i/>
          <w:color w:val="FF0000"/>
        </w:rPr>
      </w:pPr>
    </w:p>
    <w:p w:rsidR="00BD4727" w:rsidRDefault="00BD4727" w:rsidP="00BD4727">
      <w:pPr>
        <w:rPr>
          <w:rFonts w:ascii="Garamond" w:hAnsi="Garamond"/>
          <w:i/>
          <w:color w:val="FF0000"/>
        </w:rPr>
      </w:pPr>
      <w:r w:rsidRPr="00BA261A">
        <w:rPr>
          <w:rFonts w:ascii="Garamond" w:hAnsi="Garamond"/>
          <w:i/>
          <w:color w:val="FF0000"/>
        </w:rPr>
        <w:t xml:space="preserve">příslušným je soud, v jehož obvodu má </w:t>
      </w:r>
      <w:r>
        <w:rPr>
          <w:rFonts w:ascii="Garamond" w:hAnsi="Garamond"/>
          <w:i/>
          <w:color w:val="FF0000"/>
        </w:rPr>
        <w:t>povinný</w:t>
      </w:r>
      <w:r w:rsidRPr="00BA261A">
        <w:rPr>
          <w:rFonts w:ascii="Garamond" w:hAnsi="Garamond"/>
          <w:i/>
          <w:color w:val="FF0000"/>
        </w:rPr>
        <w:t xml:space="preserve"> svoje bydliště </w:t>
      </w:r>
    </w:p>
    <w:p w:rsidR="00BD4727" w:rsidRPr="00BA261A" w:rsidRDefault="00BD4727" w:rsidP="00BD4727">
      <w:pPr>
        <w:rPr>
          <w:rFonts w:ascii="Garamond" w:hAnsi="Garamond"/>
          <w:bCs/>
        </w:rPr>
      </w:pPr>
    </w:p>
    <w:p w:rsidR="00BD4727" w:rsidRPr="00BA261A" w:rsidRDefault="00BD4727" w:rsidP="00BD4727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sz w:val="24"/>
          <w:highlight w:val="red"/>
        </w:rPr>
        <w:t>vysvětlivky:</w:t>
      </w:r>
    </w:p>
    <w:p w:rsidR="00BD4727" w:rsidRPr="00BA261A" w:rsidRDefault="00BD4727" w:rsidP="00BD4727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color w:val="0000FF"/>
          <w:sz w:val="24"/>
        </w:rPr>
        <w:t>/ modrý text</w:t>
      </w:r>
      <w:r w:rsidRPr="00BA261A">
        <w:rPr>
          <w:rFonts w:ascii="Garamond" w:hAnsi="Garamond"/>
          <w:sz w:val="24"/>
        </w:rPr>
        <w:t xml:space="preserve"> = výběr z několika variant</w:t>
      </w:r>
    </w:p>
    <w:p w:rsidR="00BD4727" w:rsidRPr="00BA261A" w:rsidRDefault="00BD4727" w:rsidP="00BD4727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i/>
          <w:color w:val="FF0000"/>
          <w:sz w:val="24"/>
        </w:rPr>
        <w:t>červený text</w:t>
      </w:r>
      <w:r w:rsidRPr="00BA261A">
        <w:rPr>
          <w:rFonts w:ascii="Garamond" w:hAnsi="Garamond"/>
          <w:sz w:val="24"/>
        </w:rPr>
        <w:t xml:space="preserve"> = poznámky, určeno k vymazání</w:t>
      </w:r>
    </w:p>
    <w:p w:rsidR="00BD4727" w:rsidRPr="00BA261A" w:rsidRDefault="00BD4727" w:rsidP="00BD4727">
      <w:pPr>
        <w:rPr>
          <w:rFonts w:ascii="Garamond" w:hAnsi="Garamond"/>
        </w:rPr>
      </w:pPr>
    </w:p>
    <w:p w:rsidR="00BD4727" w:rsidRDefault="00BD4727" w:rsidP="00BD4727">
      <w:pPr>
        <w:rPr>
          <w:rFonts w:ascii="Garamond" w:hAnsi="Garamond"/>
        </w:rPr>
      </w:pPr>
    </w:p>
    <w:p w:rsidR="00BD4727" w:rsidRDefault="00BD4727" w:rsidP="00BD4727">
      <w:pPr>
        <w:rPr>
          <w:rFonts w:ascii="Garamond" w:hAnsi="Garamond"/>
        </w:rPr>
      </w:pPr>
    </w:p>
    <w:p w:rsidR="00BD4727" w:rsidRPr="00BA261A" w:rsidRDefault="00BD4727" w:rsidP="00BD4727">
      <w:pPr>
        <w:rPr>
          <w:rFonts w:ascii="Garamond" w:hAnsi="Garamond"/>
        </w:rPr>
      </w:pPr>
      <w:r>
        <w:rPr>
          <w:rFonts w:ascii="Garamond" w:hAnsi="Garamond"/>
        </w:rPr>
        <w:t>Oprávněn</w:t>
      </w:r>
      <w:r w:rsidRPr="00BA261A">
        <w:rPr>
          <w:rFonts w:ascii="Garamond" w:hAnsi="Garamond"/>
        </w:rPr>
        <w:t>ý:</w:t>
      </w:r>
      <w:r w:rsidRPr="00BA261A">
        <w:rPr>
          <w:rFonts w:ascii="Garamond" w:hAnsi="Garamond"/>
        </w:rPr>
        <w:tab/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 w:rsidRPr="00BA261A">
        <w:rPr>
          <w:rFonts w:ascii="Garamond" w:hAnsi="Garamond"/>
        </w:rPr>
        <w:t>Josef XXX, narozen ...</w:t>
      </w:r>
    </w:p>
    <w:p w:rsidR="00BD4727" w:rsidRPr="00BA261A" w:rsidRDefault="00BD4727" w:rsidP="00BD4727">
      <w:pPr>
        <w:rPr>
          <w:rFonts w:ascii="Garamond" w:hAnsi="Garamond"/>
        </w:rPr>
      </w:pP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261A">
        <w:rPr>
          <w:rFonts w:ascii="Garamond" w:hAnsi="Garamond"/>
        </w:rPr>
        <w:t>trvale bytem ...</w:t>
      </w:r>
    </w:p>
    <w:p w:rsidR="00BD4727" w:rsidRPr="00BA261A" w:rsidRDefault="00BD4727" w:rsidP="00BD4727">
      <w:pPr>
        <w:rPr>
          <w:rFonts w:ascii="Garamond" w:hAnsi="Garamond"/>
        </w:rPr>
      </w:pPr>
      <w:r>
        <w:rPr>
          <w:rFonts w:ascii="Garamond" w:hAnsi="Garamond"/>
        </w:rPr>
        <w:t xml:space="preserve">zastoupen matkou: </w:t>
      </w:r>
      <w:r>
        <w:rPr>
          <w:rFonts w:ascii="Garamond" w:hAnsi="Garamond"/>
        </w:rPr>
        <w:tab/>
      </w:r>
      <w:r w:rsidRPr="00BA261A">
        <w:rPr>
          <w:rFonts w:ascii="Garamond" w:hAnsi="Garamond"/>
        </w:rPr>
        <w:t>Irena XXXvá, narozena ...</w:t>
      </w:r>
    </w:p>
    <w:p w:rsidR="00BD4727" w:rsidRDefault="00BD4727" w:rsidP="00BD4727">
      <w:pPr>
        <w:rPr>
          <w:rFonts w:ascii="Garamond" w:hAnsi="Garamond"/>
        </w:rPr>
      </w:pP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261A">
        <w:rPr>
          <w:rFonts w:ascii="Garamond" w:hAnsi="Garamond"/>
        </w:rPr>
        <w:t>trvale bytem ...</w:t>
      </w:r>
    </w:p>
    <w:p w:rsidR="00BD4727" w:rsidRDefault="00BD4727" w:rsidP="00BD4727">
      <w:pPr>
        <w:rPr>
          <w:rFonts w:ascii="Garamond" w:hAnsi="Garamond"/>
        </w:rPr>
      </w:pPr>
    </w:p>
    <w:p w:rsidR="00BD4727" w:rsidRDefault="00BD4727" w:rsidP="00BD4727">
      <w:pPr>
        <w:rPr>
          <w:rFonts w:ascii="Garamond" w:hAnsi="Garamond"/>
        </w:rPr>
      </w:pPr>
    </w:p>
    <w:p w:rsidR="00BD4727" w:rsidRPr="00BA261A" w:rsidRDefault="00BD4727" w:rsidP="00BD4727">
      <w:pPr>
        <w:rPr>
          <w:rFonts w:ascii="Garamond" w:hAnsi="Garamond"/>
        </w:rPr>
      </w:pPr>
    </w:p>
    <w:p w:rsidR="00BD4727" w:rsidRPr="00BA261A" w:rsidRDefault="00BD4727" w:rsidP="00BD4727">
      <w:pPr>
        <w:rPr>
          <w:rFonts w:ascii="Garamond" w:hAnsi="Garamond"/>
        </w:rPr>
      </w:pPr>
      <w:r>
        <w:rPr>
          <w:rFonts w:ascii="Garamond" w:hAnsi="Garamond"/>
        </w:rPr>
        <w:t>Povinný</w:t>
      </w:r>
      <w:r w:rsidRPr="00BA261A">
        <w:rPr>
          <w:rFonts w:ascii="Garamond" w:hAnsi="Garamond"/>
        </w:rPr>
        <w:t xml:space="preserve">: </w:t>
      </w: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  <w:t>Josef XXX, narozen ...</w:t>
      </w:r>
    </w:p>
    <w:p w:rsidR="00BD4727" w:rsidRPr="00BA261A" w:rsidRDefault="00BD4727" w:rsidP="00BD4727">
      <w:pPr>
        <w:rPr>
          <w:rFonts w:ascii="Garamond" w:hAnsi="Garamond"/>
        </w:rPr>
      </w:pP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261A">
        <w:rPr>
          <w:rFonts w:ascii="Garamond" w:hAnsi="Garamond"/>
        </w:rPr>
        <w:t>trvale bytem ...</w:t>
      </w:r>
    </w:p>
    <w:p w:rsidR="00BD4727" w:rsidRPr="00BA261A" w:rsidRDefault="00BD4727" w:rsidP="00BD4727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  <w:r w:rsidRPr="005D3521">
        <w:rPr>
          <w:rFonts w:ascii="Garamond" w:hAnsi="Garamond"/>
        </w:rPr>
        <w:t>ve věci péče o nezletilého</w:t>
      </w: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BD4727" w:rsidRDefault="00BD4727">
      <w:pPr>
        <w:rPr>
          <w:rFonts w:ascii="Garamond" w:hAnsi="Garamond"/>
        </w:rPr>
      </w:pPr>
    </w:p>
    <w:p w:rsidR="00BD4727" w:rsidRDefault="00BD4727">
      <w:pPr>
        <w:rPr>
          <w:rFonts w:ascii="Garamond" w:hAnsi="Garamond"/>
        </w:rPr>
      </w:pPr>
    </w:p>
    <w:p w:rsidR="00BD4727" w:rsidRDefault="00BD4727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1B537B" w:rsidRPr="005D3521" w:rsidRDefault="001B537B">
      <w:pPr>
        <w:rPr>
          <w:rFonts w:ascii="Garamond" w:hAnsi="Garamond"/>
        </w:rPr>
      </w:pPr>
    </w:p>
    <w:p w:rsidR="001B537B" w:rsidRPr="005D3521" w:rsidRDefault="001B537B" w:rsidP="001B537B">
      <w:pPr>
        <w:jc w:val="center"/>
        <w:rPr>
          <w:rFonts w:ascii="Garamond" w:hAnsi="Garamond"/>
          <w:b/>
        </w:rPr>
      </w:pPr>
    </w:p>
    <w:p w:rsidR="005D3521" w:rsidRDefault="001B537B" w:rsidP="001B537B">
      <w:pPr>
        <w:jc w:val="center"/>
        <w:rPr>
          <w:rFonts w:ascii="Garamond" w:hAnsi="Garamond"/>
          <w:b/>
          <w:sz w:val="32"/>
          <w:szCs w:val="32"/>
        </w:rPr>
      </w:pPr>
      <w:r w:rsidRPr="005D3521">
        <w:rPr>
          <w:rFonts w:ascii="Garamond" w:hAnsi="Garamond"/>
          <w:b/>
          <w:sz w:val="32"/>
          <w:szCs w:val="32"/>
        </w:rPr>
        <w:t>Návrh na nařízení výkonu rozhodnutí pro</w:t>
      </w:r>
      <w:r w:rsidR="002426E1" w:rsidRPr="005D3521">
        <w:rPr>
          <w:rFonts w:ascii="Garamond" w:hAnsi="Garamond"/>
          <w:b/>
          <w:sz w:val="32"/>
          <w:szCs w:val="32"/>
        </w:rPr>
        <w:t xml:space="preserve"> dlužné</w:t>
      </w:r>
      <w:r w:rsidRPr="005D3521">
        <w:rPr>
          <w:rFonts w:ascii="Garamond" w:hAnsi="Garamond"/>
          <w:b/>
          <w:sz w:val="32"/>
          <w:szCs w:val="32"/>
        </w:rPr>
        <w:t xml:space="preserve"> výživné </w:t>
      </w:r>
    </w:p>
    <w:p w:rsidR="001B537B" w:rsidRPr="00BD4727" w:rsidRDefault="00BD4727" w:rsidP="001B537B">
      <w:pPr>
        <w:jc w:val="center"/>
        <w:rPr>
          <w:rFonts w:ascii="Garamond" w:hAnsi="Garamond"/>
          <w:b/>
          <w:color w:val="0000FF"/>
          <w:sz w:val="32"/>
          <w:szCs w:val="32"/>
        </w:rPr>
      </w:pPr>
      <w:r w:rsidRPr="00BD4727">
        <w:rPr>
          <w:rFonts w:ascii="Garamond" w:hAnsi="Garamond"/>
          <w:b/>
          <w:color w:val="0000FF"/>
          <w:sz w:val="32"/>
          <w:szCs w:val="32"/>
        </w:rPr>
        <w:t>srážkami ze mzdy</w:t>
      </w:r>
      <w:r w:rsidR="0029697D" w:rsidRPr="00BD4727">
        <w:rPr>
          <w:rFonts w:ascii="Garamond" w:hAnsi="Garamond"/>
          <w:b/>
          <w:color w:val="0000FF"/>
          <w:sz w:val="32"/>
          <w:szCs w:val="32"/>
        </w:rPr>
        <w:t>/přikázáním pohledávky z</w:t>
      </w:r>
      <w:r w:rsidR="008C4B2E" w:rsidRPr="00BD4727">
        <w:rPr>
          <w:rFonts w:ascii="Garamond" w:hAnsi="Garamond"/>
          <w:b/>
          <w:color w:val="0000FF"/>
          <w:sz w:val="32"/>
          <w:szCs w:val="32"/>
        </w:rPr>
        <w:t> </w:t>
      </w:r>
      <w:r w:rsidR="0029697D" w:rsidRPr="00BD4727">
        <w:rPr>
          <w:rFonts w:ascii="Garamond" w:hAnsi="Garamond"/>
          <w:b/>
          <w:color w:val="0000FF"/>
          <w:sz w:val="32"/>
          <w:szCs w:val="32"/>
        </w:rPr>
        <w:t>účtu</w:t>
      </w:r>
      <w:r w:rsidR="008C4B2E" w:rsidRPr="00BD4727">
        <w:rPr>
          <w:rFonts w:ascii="Garamond" w:hAnsi="Garamond"/>
          <w:b/>
          <w:color w:val="0000FF"/>
          <w:sz w:val="32"/>
          <w:szCs w:val="32"/>
        </w:rPr>
        <w:t>/</w:t>
      </w:r>
      <w:r w:rsidRPr="00BD4727">
        <w:rPr>
          <w:rFonts w:ascii="Garamond" w:hAnsi="Garamond"/>
          <w:b/>
          <w:color w:val="0000FF"/>
          <w:sz w:val="32"/>
          <w:szCs w:val="32"/>
        </w:rPr>
        <w:t>prodejem movitého majetku</w:t>
      </w:r>
    </w:p>
    <w:p w:rsidR="001B537B" w:rsidRPr="005D3521" w:rsidRDefault="001B537B" w:rsidP="001B537B">
      <w:pPr>
        <w:jc w:val="both"/>
        <w:rPr>
          <w:rFonts w:ascii="Garamond" w:hAnsi="Garamond"/>
          <w:b/>
        </w:rPr>
      </w:pPr>
    </w:p>
    <w:p w:rsidR="001B537B" w:rsidRDefault="001B537B" w:rsidP="001B537B">
      <w:pPr>
        <w:jc w:val="both"/>
        <w:rPr>
          <w:rFonts w:ascii="Garamond" w:hAnsi="Garamond"/>
        </w:rPr>
      </w:pPr>
    </w:p>
    <w:p w:rsidR="005D3521" w:rsidRDefault="005D3521" w:rsidP="001B537B">
      <w:pPr>
        <w:jc w:val="both"/>
        <w:rPr>
          <w:rFonts w:ascii="Garamond" w:hAnsi="Garamond"/>
        </w:rPr>
      </w:pPr>
    </w:p>
    <w:p w:rsidR="005D3521" w:rsidRPr="005D3521" w:rsidRDefault="005D3521" w:rsidP="001B537B">
      <w:pPr>
        <w:jc w:val="both"/>
        <w:rPr>
          <w:rFonts w:ascii="Garamond" w:hAnsi="Garamond"/>
        </w:rPr>
      </w:pPr>
    </w:p>
    <w:p w:rsidR="005D3521" w:rsidRDefault="005D3521" w:rsidP="005D3521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B537B" w:rsidRPr="005D3521">
        <w:rPr>
          <w:rFonts w:ascii="Garamond" w:hAnsi="Garamond"/>
        </w:rPr>
        <w:t>vojmo</w:t>
      </w:r>
    </w:p>
    <w:p w:rsidR="005D3521" w:rsidRDefault="005D3521" w:rsidP="005D3521">
      <w:pPr>
        <w:jc w:val="both"/>
        <w:rPr>
          <w:rFonts w:ascii="Garamond" w:hAnsi="Garamond"/>
        </w:rPr>
      </w:pPr>
      <w:r>
        <w:rPr>
          <w:rFonts w:ascii="Garamond" w:hAnsi="Garamond"/>
        </w:rPr>
        <w:t>bez poplatku</w:t>
      </w:r>
    </w:p>
    <w:p w:rsidR="00BD4727" w:rsidRPr="00BD4727" w:rsidRDefault="00BD4727" w:rsidP="005D3521">
      <w:pPr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 xml:space="preserve">přílohy: </w:t>
      </w:r>
      <w:r>
        <w:rPr>
          <w:rFonts w:ascii="Garamond" w:hAnsi="Garamond"/>
        </w:rPr>
        <w:tab/>
      </w:r>
      <w:r w:rsidRPr="00BD4727">
        <w:rPr>
          <w:rFonts w:ascii="Garamond" w:hAnsi="Garamond"/>
          <w:i/>
          <w:color w:val="FF0000"/>
        </w:rPr>
        <w:t>dle tvrzených skutečností</w:t>
      </w:r>
    </w:p>
    <w:p w:rsidR="005D3521" w:rsidRDefault="005D3521" w:rsidP="005D3521">
      <w:pPr>
        <w:jc w:val="both"/>
        <w:rPr>
          <w:rFonts w:ascii="Garamond" w:hAnsi="Garamond"/>
        </w:rPr>
      </w:pPr>
    </w:p>
    <w:p w:rsidR="001B537B" w:rsidRPr="005D3521" w:rsidRDefault="001B537B" w:rsidP="005D3521">
      <w:pPr>
        <w:jc w:val="center"/>
        <w:rPr>
          <w:rFonts w:ascii="Garamond" w:hAnsi="Garamond"/>
          <w:b/>
        </w:rPr>
      </w:pPr>
      <w:r w:rsidRPr="005D3521">
        <w:rPr>
          <w:rFonts w:ascii="Garamond" w:hAnsi="Garamond"/>
          <w:b/>
        </w:rPr>
        <w:lastRenderedPageBreak/>
        <w:t>I.</w:t>
      </w:r>
    </w:p>
    <w:p w:rsidR="00BD4727" w:rsidRDefault="00BD4727" w:rsidP="00BD4727">
      <w:pPr>
        <w:jc w:val="both"/>
        <w:rPr>
          <w:rFonts w:ascii="Garamond" w:hAnsi="Garamond"/>
        </w:rPr>
      </w:pPr>
      <w:r>
        <w:rPr>
          <w:rFonts w:ascii="Garamond" w:hAnsi="Garamond"/>
        </w:rPr>
        <w:t>Nezletilý Josef XXX, narozen..., byl</w:t>
      </w:r>
      <w:r w:rsidRPr="001B629F">
        <w:rPr>
          <w:rFonts w:ascii="Garamond" w:hAnsi="Garamond"/>
        </w:rPr>
        <w:t xml:space="preserve"> rozsudke</w:t>
      </w:r>
      <w:r>
        <w:rPr>
          <w:rFonts w:ascii="Garamond" w:hAnsi="Garamond"/>
        </w:rPr>
        <w:t xml:space="preserve">m Okresního soudu v ... č.j. ... </w:t>
      </w:r>
      <w:r w:rsidRPr="008D4434">
        <w:rPr>
          <w:rFonts w:ascii="Garamond" w:hAnsi="Garamond"/>
          <w:i/>
          <w:color w:val="FF0000"/>
        </w:rPr>
        <w:t>(opsat celé číslo včetně pomlčky a čísla za pomlčkou z rozsudku vpravo nahoře)</w:t>
      </w:r>
      <w:r>
        <w:rPr>
          <w:rFonts w:ascii="Garamond" w:hAnsi="Garamond"/>
        </w:rPr>
        <w:t xml:space="preserve"> </w:t>
      </w:r>
      <w:r w:rsidRPr="001B629F">
        <w:rPr>
          <w:rFonts w:ascii="Garamond" w:hAnsi="Garamond"/>
        </w:rPr>
        <w:t xml:space="preserve">ze dne </w:t>
      </w:r>
      <w:r>
        <w:rPr>
          <w:rFonts w:ascii="Garamond" w:hAnsi="Garamond"/>
        </w:rPr>
        <w:t xml:space="preserve">.... </w:t>
      </w:r>
      <w:r w:rsidRPr="008D4434">
        <w:rPr>
          <w:rFonts w:ascii="Garamond" w:hAnsi="Garamond"/>
          <w:i/>
          <w:color w:val="FF0000"/>
        </w:rPr>
        <w:t>(datum vydání rozsudku)</w:t>
      </w:r>
      <w:r>
        <w:rPr>
          <w:rFonts w:ascii="Garamond" w:hAnsi="Garamond"/>
        </w:rPr>
        <w:t>, svěřen</w:t>
      </w:r>
      <w:r w:rsidRPr="001B629F">
        <w:rPr>
          <w:rFonts w:ascii="Garamond" w:hAnsi="Garamond"/>
        </w:rPr>
        <w:t xml:space="preserve"> do péče</w:t>
      </w:r>
      <w:r>
        <w:rPr>
          <w:rFonts w:ascii="Garamond" w:hAnsi="Garamond"/>
        </w:rPr>
        <w:t xml:space="preserve"> matky a zároveň byla o</w:t>
      </w:r>
      <w:r w:rsidRPr="001B629F">
        <w:rPr>
          <w:rFonts w:ascii="Garamond" w:hAnsi="Garamond"/>
        </w:rPr>
        <w:t>tci nezletilé</w:t>
      </w:r>
      <w:r>
        <w:rPr>
          <w:rFonts w:ascii="Garamond" w:hAnsi="Garamond"/>
        </w:rPr>
        <w:t>ho (povinnému) stanovena</w:t>
      </w:r>
      <w:r w:rsidRPr="001B629F">
        <w:rPr>
          <w:rFonts w:ascii="Garamond" w:hAnsi="Garamond"/>
        </w:rPr>
        <w:t xml:space="preserve"> vyživ</w:t>
      </w:r>
      <w:r>
        <w:rPr>
          <w:rFonts w:ascii="Garamond" w:hAnsi="Garamond"/>
        </w:rPr>
        <w:t>ovací povinnost vůči nezletilému ve výši ....,- Kč měsíčně.  Povinný však svoji stanovenou vyživovací povinnost neplní řádně.</w:t>
      </w:r>
    </w:p>
    <w:p w:rsidR="00BD4727" w:rsidRPr="001B629F" w:rsidRDefault="00BD4727" w:rsidP="00BD4727">
      <w:pPr>
        <w:jc w:val="both"/>
        <w:rPr>
          <w:rFonts w:ascii="Garamond" w:hAnsi="Garamond"/>
        </w:rPr>
      </w:pPr>
    </w:p>
    <w:p w:rsidR="00BD4727" w:rsidRPr="00BD4727" w:rsidRDefault="00BD4727" w:rsidP="00BD4727">
      <w:pPr>
        <w:jc w:val="both"/>
        <w:rPr>
          <w:rFonts w:ascii="Garamond" w:hAnsi="Garamond"/>
          <w:i/>
          <w:color w:val="FF0000"/>
        </w:rPr>
      </w:pPr>
      <w:r w:rsidRPr="001B629F">
        <w:rPr>
          <w:rFonts w:ascii="Garamond" w:hAnsi="Garamond"/>
        </w:rPr>
        <w:t>důkaz:</w:t>
      </w:r>
      <w:r w:rsidRPr="001B629F">
        <w:rPr>
          <w:rFonts w:ascii="Garamond" w:hAnsi="Garamond"/>
        </w:rPr>
        <w:tab/>
        <w:t>spisem Okresního soudu v </w:t>
      </w:r>
      <w:r>
        <w:rPr>
          <w:rFonts w:ascii="Garamond" w:hAnsi="Garamond"/>
        </w:rPr>
        <w:t xml:space="preserve">...sp. zn. ... </w:t>
      </w:r>
      <w:r w:rsidRPr="00BD4727">
        <w:rPr>
          <w:rFonts w:ascii="Garamond" w:hAnsi="Garamond"/>
          <w:i/>
          <w:color w:val="FF0000"/>
        </w:rPr>
        <w:t>(pouze v případě, že návrh směřuje k jinému soudu, než rozhodoval o poměrech nezletilého)</w:t>
      </w:r>
    </w:p>
    <w:p w:rsidR="005D3521" w:rsidRDefault="005D3521" w:rsidP="004A4D20">
      <w:pPr>
        <w:jc w:val="center"/>
        <w:rPr>
          <w:rFonts w:ascii="Garamond" w:hAnsi="Garamond"/>
        </w:rPr>
      </w:pPr>
    </w:p>
    <w:p w:rsidR="004A4D20" w:rsidRPr="005D3521" w:rsidRDefault="004A4D20" w:rsidP="004A4D20">
      <w:pPr>
        <w:jc w:val="center"/>
        <w:rPr>
          <w:rFonts w:ascii="Garamond" w:hAnsi="Garamond"/>
          <w:b/>
        </w:rPr>
      </w:pPr>
      <w:r w:rsidRPr="005D3521">
        <w:rPr>
          <w:rFonts w:ascii="Garamond" w:hAnsi="Garamond"/>
          <w:b/>
        </w:rPr>
        <w:t>II.</w:t>
      </w:r>
    </w:p>
    <w:p w:rsidR="00BD4727" w:rsidRDefault="005D3521" w:rsidP="005D3521">
      <w:pPr>
        <w:jc w:val="both"/>
        <w:rPr>
          <w:rFonts w:ascii="Garamond" w:hAnsi="Garamond"/>
        </w:rPr>
      </w:pPr>
      <w:r>
        <w:rPr>
          <w:rFonts w:ascii="Garamond" w:hAnsi="Garamond"/>
        </w:rPr>
        <w:t>Povinný výživné platí</w:t>
      </w:r>
      <w:r w:rsidR="00BD4727">
        <w:rPr>
          <w:rFonts w:ascii="Garamond" w:hAnsi="Garamond"/>
        </w:rPr>
        <w:t xml:space="preserve"> od...</w:t>
      </w:r>
      <w:r>
        <w:rPr>
          <w:rFonts w:ascii="Garamond" w:hAnsi="Garamond"/>
        </w:rPr>
        <w:t xml:space="preserve"> </w:t>
      </w:r>
      <w:r w:rsidRPr="00BD4727">
        <w:rPr>
          <w:rFonts w:ascii="Garamond" w:hAnsi="Garamond"/>
          <w:color w:val="0000FF"/>
        </w:rPr>
        <w:t>nepravidelně/a v nesprávné výši</w:t>
      </w:r>
      <w:r w:rsidR="00BD4727">
        <w:rPr>
          <w:rFonts w:ascii="Garamond" w:hAnsi="Garamond"/>
        </w:rPr>
        <w:t xml:space="preserve">. Povinný dosud </w:t>
      </w:r>
      <w:r>
        <w:rPr>
          <w:rFonts w:ascii="Garamond" w:hAnsi="Garamond"/>
        </w:rPr>
        <w:t xml:space="preserve">uhradil: </w:t>
      </w:r>
    </w:p>
    <w:p w:rsidR="00BD4727" w:rsidRDefault="00BD4727" w:rsidP="005D3521">
      <w:pPr>
        <w:jc w:val="both"/>
        <w:rPr>
          <w:rFonts w:ascii="Garamond" w:hAnsi="Garamond"/>
        </w:rPr>
      </w:pPr>
    </w:p>
    <w:p w:rsidR="00BD4727" w:rsidRDefault="00BD4727" w:rsidP="005D3521">
      <w:pPr>
        <w:jc w:val="both"/>
        <w:rPr>
          <w:rFonts w:ascii="Garamond" w:hAnsi="Garamond"/>
        </w:rPr>
      </w:pPr>
      <w:r>
        <w:rPr>
          <w:rFonts w:ascii="Garamond" w:hAnsi="Garamond"/>
        </w:rPr>
        <w:t>v měsíci ... částku... ,- Kč</w:t>
      </w:r>
    </w:p>
    <w:p w:rsidR="00BD4727" w:rsidRDefault="00BD4727" w:rsidP="00BD4727">
      <w:pPr>
        <w:jc w:val="both"/>
        <w:rPr>
          <w:rFonts w:ascii="Garamond" w:hAnsi="Garamond"/>
        </w:rPr>
      </w:pPr>
      <w:r>
        <w:rPr>
          <w:rFonts w:ascii="Garamond" w:hAnsi="Garamond"/>
        </w:rPr>
        <w:t>v měsíci ... částku... ,- Kč</w:t>
      </w:r>
    </w:p>
    <w:p w:rsidR="00BD4727" w:rsidRDefault="00BD4727" w:rsidP="00BD4727">
      <w:pPr>
        <w:jc w:val="both"/>
        <w:rPr>
          <w:rFonts w:ascii="Garamond" w:hAnsi="Garamond"/>
        </w:rPr>
      </w:pPr>
      <w:r>
        <w:rPr>
          <w:rFonts w:ascii="Garamond" w:hAnsi="Garamond"/>
        </w:rPr>
        <w:t>v měsíci ... částku... ,- Kč</w:t>
      </w:r>
    </w:p>
    <w:p w:rsidR="00BD4727" w:rsidRDefault="00BD4727" w:rsidP="00BD4727">
      <w:pPr>
        <w:jc w:val="both"/>
        <w:rPr>
          <w:rFonts w:ascii="Garamond" w:hAnsi="Garamond"/>
        </w:rPr>
      </w:pPr>
      <w:r>
        <w:rPr>
          <w:rFonts w:ascii="Garamond" w:hAnsi="Garamond"/>
        </w:rPr>
        <w:t>v měsíci ... částku... ,- Kč</w:t>
      </w:r>
    </w:p>
    <w:p w:rsidR="00933DA2" w:rsidRDefault="00933DA2" w:rsidP="005D3521">
      <w:pPr>
        <w:jc w:val="both"/>
        <w:rPr>
          <w:rFonts w:ascii="Garamond" w:hAnsi="Garamond"/>
        </w:rPr>
      </w:pPr>
    </w:p>
    <w:p w:rsidR="00BD4727" w:rsidRPr="00933DA2" w:rsidRDefault="00933DA2" w:rsidP="005D3521">
      <w:pPr>
        <w:jc w:val="both"/>
        <w:rPr>
          <w:rFonts w:ascii="Garamond" w:hAnsi="Garamond"/>
          <w:i/>
          <w:color w:val="FF0000"/>
        </w:rPr>
      </w:pPr>
      <w:r w:rsidRPr="00933DA2">
        <w:rPr>
          <w:rFonts w:ascii="Garamond" w:hAnsi="Garamond"/>
          <w:i/>
          <w:color w:val="FF0000"/>
        </w:rPr>
        <w:t>(P</w:t>
      </w:r>
      <w:r w:rsidR="00BD4727" w:rsidRPr="00933DA2">
        <w:rPr>
          <w:rFonts w:ascii="Garamond" w:hAnsi="Garamond"/>
          <w:i/>
          <w:color w:val="FF0000"/>
        </w:rPr>
        <w:t xml:space="preserve">ostupně vypsat všechny </w:t>
      </w:r>
      <w:r w:rsidRPr="00933DA2">
        <w:rPr>
          <w:rFonts w:ascii="Garamond" w:hAnsi="Garamond"/>
          <w:i/>
          <w:color w:val="FF0000"/>
        </w:rPr>
        <w:t>měsíce, kdy nebylo uhrazeno řádně výživné, částky uhrazené v jednom kalendářním měsíci vždy sečíst dohromady. To, co uhradí v daném měsíci se vždy počítá nejprve na výživné pro ten měsíc, teprve, když uhradí více, počítá se přeplatek na nejstarší dluh - příklad: výživné je 1000,- Kč měsíčně, povinný uhradí v lednu 500,- Kč, v únoru 0,- Kč a v březnu 2000,- Kč = uhradil výživné za březen v plné výši a přeplatek se započítá na nejstarší dluhy - 500,- Kč na leden a 500,- Kč na únor; stále dluží na výživném za únor 500,- Kč)</w:t>
      </w:r>
    </w:p>
    <w:p w:rsidR="00BD4727" w:rsidRDefault="00BD4727" w:rsidP="005D3521">
      <w:pPr>
        <w:jc w:val="both"/>
        <w:rPr>
          <w:rFonts w:ascii="Garamond" w:hAnsi="Garamond"/>
        </w:rPr>
      </w:pPr>
    </w:p>
    <w:p w:rsidR="008C1460" w:rsidRPr="00933DA2" w:rsidRDefault="008C1460" w:rsidP="00181FB3">
      <w:pPr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K</w:t>
      </w:r>
      <w:r w:rsidR="005D3521">
        <w:rPr>
          <w:rFonts w:ascii="Garamond" w:hAnsi="Garamond"/>
        </w:rPr>
        <w:t> dnešnímu dni činí dluh na výživném na nezletilého</w:t>
      </w:r>
      <w:r>
        <w:rPr>
          <w:rFonts w:ascii="Garamond" w:hAnsi="Garamond"/>
        </w:rPr>
        <w:t xml:space="preserve"> celkem</w:t>
      </w:r>
      <w:r w:rsidR="005D3521">
        <w:rPr>
          <w:rFonts w:ascii="Garamond" w:hAnsi="Garamond"/>
        </w:rPr>
        <w:t xml:space="preserve"> </w:t>
      </w:r>
      <w:r w:rsidR="0029697D">
        <w:rPr>
          <w:rFonts w:ascii="Garamond" w:hAnsi="Garamond"/>
        </w:rPr>
        <w:t>...</w:t>
      </w:r>
      <w:r w:rsidR="00933DA2">
        <w:rPr>
          <w:rFonts w:ascii="Garamond" w:hAnsi="Garamond"/>
        </w:rPr>
        <w:t xml:space="preserve">,- Kč. </w:t>
      </w:r>
      <w:r w:rsidR="00933DA2" w:rsidRPr="00933DA2">
        <w:rPr>
          <w:rFonts w:ascii="Garamond" w:hAnsi="Garamond"/>
          <w:i/>
          <w:color w:val="FF0000"/>
        </w:rPr>
        <w:t>(sečíst za všechny měsíce</w:t>
      </w:r>
      <w:r w:rsidR="009F5C58">
        <w:rPr>
          <w:rFonts w:ascii="Garamond" w:hAnsi="Garamond"/>
          <w:i/>
          <w:color w:val="FF0000"/>
        </w:rPr>
        <w:t xml:space="preserve"> dle výpočtu</w:t>
      </w:r>
      <w:r w:rsidR="00933DA2" w:rsidRPr="00933DA2">
        <w:rPr>
          <w:rFonts w:ascii="Garamond" w:hAnsi="Garamond"/>
          <w:i/>
          <w:color w:val="FF0000"/>
        </w:rPr>
        <w:t>)</w:t>
      </w:r>
    </w:p>
    <w:p w:rsidR="00933DA2" w:rsidRDefault="00933DA2" w:rsidP="00181FB3">
      <w:pPr>
        <w:jc w:val="both"/>
        <w:rPr>
          <w:rFonts w:ascii="Garamond" w:hAnsi="Garamond"/>
        </w:rPr>
      </w:pPr>
    </w:p>
    <w:p w:rsidR="00933DA2" w:rsidRPr="00933DA2" w:rsidRDefault="00933DA2" w:rsidP="00181FB3">
      <w:pPr>
        <w:jc w:val="both"/>
        <w:rPr>
          <w:rFonts w:ascii="Garamond" w:hAnsi="Garamond"/>
          <w:i/>
          <w:color w:val="FF0000"/>
        </w:rPr>
      </w:pPr>
      <w:r w:rsidRPr="00933DA2">
        <w:rPr>
          <w:rFonts w:ascii="Garamond" w:hAnsi="Garamond"/>
          <w:i/>
          <w:color w:val="FF0000"/>
        </w:rPr>
        <w:t>Varianty návrhu - podle toho, co je o povinném známo</w:t>
      </w:r>
    </w:p>
    <w:p w:rsidR="00933DA2" w:rsidRDefault="00933DA2" w:rsidP="00181FB3">
      <w:pPr>
        <w:jc w:val="both"/>
        <w:rPr>
          <w:rFonts w:ascii="Garamond" w:hAnsi="Garamond"/>
        </w:rPr>
      </w:pPr>
    </w:p>
    <w:p w:rsidR="00933DA2" w:rsidRDefault="00933DA2" w:rsidP="00181FB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Povinný je zaměstnán u... jako... </w:t>
      </w:r>
      <w:r w:rsidRPr="00933DA2">
        <w:rPr>
          <w:rFonts w:ascii="Garamond" w:hAnsi="Garamond"/>
          <w:i/>
          <w:color w:val="FF0000"/>
        </w:rPr>
        <w:t xml:space="preserve">pracovní zařazení..., </w:t>
      </w:r>
      <w:r w:rsidRPr="00933DA2">
        <w:rPr>
          <w:rFonts w:ascii="Garamond" w:hAnsi="Garamond"/>
          <w:color w:val="0000FF"/>
        </w:rPr>
        <w:t>s měsíčním příjmem cca ...,- Kč</w:t>
      </w:r>
      <w:r>
        <w:rPr>
          <w:rFonts w:ascii="Garamond" w:hAnsi="Garamond"/>
        </w:rPr>
        <w:t xml:space="preserve">. Navrhuji proto výkon rozhodnutí srážkami ze mzdy, která mu přísluší od tohoto zaměstnavatele. </w:t>
      </w:r>
    </w:p>
    <w:p w:rsidR="00933DA2" w:rsidRDefault="00933DA2" w:rsidP="00181FB3">
      <w:pPr>
        <w:jc w:val="both"/>
        <w:rPr>
          <w:rFonts w:ascii="Garamond" w:hAnsi="Garamond"/>
        </w:rPr>
      </w:pPr>
    </w:p>
    <w:p w:rsidR="008C1460" w:rsidRPr="00933DA2" w:rsidRDefault="00933DA2" w:rsidP="00181FB3">
      <w:pPr>
        <w:jc w:val="both"/>
        <w:rPr>
          <w:rFonts w:ascii="Garamond" w:hAnsi="Garamond"/>
          <w:b/>
          <w:color w:val="FF0000"/>
        </w:rPr>
      </w:pPr>
      <w:r w:rsidRPr="00933DA2">
        <w:rPr>
          <w:rFonts w:ascii="Garamond" w:hAnsi="Garamond"/>
          <w:b/>
          <w:color w:val="FF0000"/>
        </w:rPr>
        <w:t>NEBO</w:t>
      </w:r>
    </w:p>
    <w:p w:rsidR="00933DA2" w:rsidRDefault="00933DA2" w:rsidP="00181FB3">
      <w:pPr>
        <w:jc w:val="both"/>
        <w:rPr>
          <w:rFonts w:ascii="Garamond" w:hAnsi="Garamond"/>
        </w:rPr>
      </w:pPr>
    </w:p>
    <w:p w:rsidR="0029697D" w:rsidRDefault="0029697D" w:rsidP="00181FB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Vím o tom, že povinný má </w:t>
      </w:r>
      <w:r w:rsidR="008C4B2E">
        <w:rPr>
          <w:rFonts w:ascii="Garamond" w:hAnsi="Garamond"/>
        </w:rPr>
        <w:t xml:space="preserve">bankovní </w:t>
      </w:r>
      <w:r>
        <w:rPr>
          <w:rFonts w:ascii="Garamond" w:hAnsi="Garamond"/>
        </w:rPr>
        <w:t xml:space="preserve">účet </w:t>
      </w:r>
      <w:r w:rsidR="008C4B2E">
        <w:rPr>
          <w:rFonts w:ascii="Garamond" w:hAnsi="Garamond"/>
        </w:rPr>
        <w:t xml:space="preserve"> u .... číslo... </w:t>
      </w:r>
      <w:r w:rsidR="00933DA2">
        <w:rPr>
          <w:rFonts w:ascii="Garamond" w:hAnsi="Garamond"/>
        </w:rPr>
        <w:t xml:space="preserve">a že na něm má finanční prostředky, které by bylo možné použít k úhradě dluhu na výživném. Navrhuji proto výkon rozhodnutí přikázáním pohledávky z tohoto účtu v bance. </w:t>
      </w:r>
    </w:p>
    <w:p w:rsidR="00933DA2" w:rsidRDefault="00933DA2" w:rsidP="00181FB3">
      <w:pPr>
        <w:jc w:val="both"/>
        <w:rPr>
          <w:rFonts w:ascii="Garamond" w:hAnsi="Garamond"/>
        </w:rPr>
      </w:pPr>
    </w:p>
    <w:p w:rsidR="00933DA2" w:rsidRPr="00933DA2" w:rsidRDefault="008C4B2E" w:rsidP="00181FB3">
      <w:pPr>
        <w:jc w:val="both"/>
        <w:rPr>
          <w:rFonts w:ascii="Garamond" w:hAnsi="Garamond"/>
          <w:b/>
          <w:color w:val="FF0000"/>
        </w:rPr>
      </w:pPr>
      <w:r w:rsidRPr="00933DA2">
        <w:rPr>
          <w:rFonts w:ascii="Garamond" w:hAnsi="Garamond"/>
          <w:b/>
          <w:color w:val="FF0000"/>
        </w:rPr>
        <w:t xml:space="preserve">NEBO </w:t>
      </w:r>
    </w:p>
    <w:p w:rsidR="00933DA2" w:rsidRDefault="00933DA2" w:rsidP="00181FB3">
      <w:pPr>
        <w:jc w:val="both"/>
        <w:rPr>
          <w:rFonts w:ascii="Garamond" w:hAnsi="Garamond"/>
        </w:rPr>
      </w:pPr>
    </w:p>
    <w:p w:rsidR="0029697D" w:rsidRDefault="00933DA2" w:rsidP="00181FB3">
      <w:pPr>
        <w:jc w:val="both"/>
        <w:rPr>
          <w:rFonts w:ascii="Garamond" w:hAnsi="Garamond"/>
        </w:rPr>
      </w:pPr>
      <w:r>
        <w:rPr>
          <w:rFonts w:ascii="Garamond" w:hAnsi="Garamond"/>
        </w:rPr>
        <w:t>Povinný vlastní osobní automobil zn. ..., registrační značky...., jehož cenu odhaduji na...,- Kč.</w:t>
      </w:r>
      <w:r w:rsidR="00C61C0E">
        <w:rPr>
          <w:rFonts w:ascii="Garamond" w:hAnsi="Garamond"/>
        </w:rPr>
        <w:t xml:space="preserve"> Tento osobní automobil se nachází....</w:t>
      </w:r>
      <w:r>
        <w:rPr>
          <w:rFonts w:ascii="Garamond" w:hAnsi="Garamond"/>
        </w:rPr>
        <w:t xml:space="preserve"> Vzhledem k tomu, že povinný nemá příjem, který by bylo možné postihnout výkonem rozhodnutí, navrhuji výkon rozhodnutím prodejem movitých věcí povinného, zejména zmíněného osobního automobilu.</w:t>
      </w:r>
    </w:p>
    <w:p w:rsidR="00933DA2" w:rsidRDefault="00933DA2" w:rsidP="00181FB3">
      <w:pPr>
        <w:jc w:val="both"/>
        <w:rPr>
          <w:rFonts w:ascii="Garamond" w:hAnsi="Garamond"/>
        </w:rPr>
      </w:pPr>
    </w:p>
    <w:p w:rsidR="00933DA2" w:rsidRDefault="00933DA2" w:rsidP="00181FB3">
      <w:pPr>
        <w:jc w:val="both"/>
        <w:rPr>
          <w:rFonts w:ascii="Garamond" w:hAnsi="Garamond"/>
        </w:rPr>
      </w:pPr>
    </w:p>
    <w:p w:rsidR="008C1460" w:rsidRDefault="009C643E" w:rsidP="008C1460">
      <w:pPr>
        <w:jc w:val="center"/>
        <w:rPr>
          <w:rFonts w:ascii="Garamond" w:hAnsi="Garamond"/>
          <w:b/>
        </w:rPr>
      </w:pPr>
      <w:r w:rsidRPr="005D3521">
        <w:rPr>
          <w:rFonts w:ascii="Garamond" w:hAnsi="Garamond"/>
          <w:b/>
        </w:rPr>
        <w:t>III.</w:t>
      </w:r>
    </w:p>
    <w:p w:rsidR="009C643E" w:rsidRPr="008C1460" w:rsidRDefault="00933DA2" w:rsidP="008C1460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Vzhledem ke všem uvedeným skutečnostem n</w:t>
      </w:r>
      <w:r w:rsidR="009C643E" w:rsidRPr="005D3521">
        <w:rPr>
          <w:rFonts w:ascii="Garamond" w:hAnsi="Garamond"/>
        </w:rPr>
        <w:t>avrhuji vydání tohoto</w:t>
      </w:r>
    </w:p>
    <w:p w:rsidR="009C643E" w:rsidRPr="005D3521" w:rsidRDefault="00933DA2" w:rsidP="00933DA2">
      <w:pPr>
        <w:jc w:val="center"/>
        <w:rPr>
          <w:rFonts w:ascii="Garamond" w:hAnsi="Garamond"/>
        </w:rPr>
      </w:pPr>
      <w:r>
        <w:rPr>
          <w:rFonts w:ascii="Garamond" w:hAnsi="Garamond"/>
        </w:rPr>
        <w:br/>
        <w:t>rozhodnutí</w:t>
      </w:r>
      <w:r w:rsidR="009C643E" w:rsidRPr="005D3521">
        <w:rPr>
          <w:rFonts w:ascii="Garamond" w:hAnsi="Garamond"/>
        </w:rPr>
        <w:t>:</w:t>
      </w:r>
    </w:p>
    <w:p w:rsidR="008C1460" w:rsidRDefault="009C643E" w:rsidP="008C1460">
      <w:pPr>
        <w:jc w:val="both"/>
        <w:rPr>
          <w:rFonts w:ascii="Garamond" w:hAnsi="Garamond"/>
        </w:rPr>
      </w:pPr>
      <w:r w:rsidRPr="005D3521">
        <w:rPr>
          <w:rFonts w:ascii="Garamond" w:hAnsi="Garamond"/>
        </w:rPr>
        <w:t xml:space="preserve">          </w:t>
      </w:r>
    </w:p>
    <w:p w:rsidR="008C4B2E" w:rsidRPr="00C61C0E" w:rsidRDefault="009C643E" w:rsidP="008C1460">
      <w:pPr>
        <w:jc w:val="both"/>
        <w:rPr>
          <w:rFonts w:ascii="Garamond" w:hAnsi="Garamond"/>
          <w:b/>
          <w:i/>
          <w:color w:val="FF0000"/>
        </w:rPr>
      </w:pPr>
      <w:r w:rsidRPr="00C61C0E">
        <w:rPr>
          <w:rFonts w:ascii="Garamond" w:hAnsi="Garamond"/>
          <w:b/>
        </w:rPr>
        <w:lastRenderedPageBreak/>
        <w:t>Nařizuje se podle rozsudku Okresního soudu v</w:t>
      </w:r>
      <w:r w:rsidR="008C4B2E" w:rsidRPr="00C61C0E">
        <w:rPr>
          <w:rFonts w:ascii="Garamond" w:hAnsi="Garamond"/>
          <w:b/>
        </w:rPr>
        <w:t> </w:t>
      </w:r>
      <w:r w:rsidR="00C61C0E" w:rsidRPr="00C61C0E">
        <w:rPr>
          <w:rFonts w:ascii="Garamond" w:hAnsi="Garamond"/>
          <w:b/>
        </w:rPr>
        <w:t>...</w:t>
      </w:r>
      <w:r w:rsidRPr="00C61C0E">
        <w:rPr>
          <w:rFonts w:ascii="Garamond" w:hAnsi="Garamond"/>
          <w:b/>
        </w:rPr>
        <w:t xml:space="preserve"> ze dne </w:t>
      </w:r>
      <w:r w:rsidR="00C61C0E" w:rsidRPr="00C61C0E">
        <w:rPr>
          <w:rFonts w:ascii="Garamond" w:hAnsi="Garamond"/>
          <w:b/>
        </w:rPr>
        <w:t>...</w:t>
      </w:r>
      <w:r w:rsidR="008C4B2E" w:rsidRPr="00C61C0E">
        <w:rPr>
          <w:rFonts w:ascii="Garamond" w:hAnsi="Garamond"/>
          <w:b/>
        </w:rPr>
        <w:t xml:space="preserve"> </w:t>
      </w:r>
      <w:r w:rsidR="008C1460" w:rsidRPr="00C61C0E">
        <w:rPr>
          <w:rFonts w:ascii="Garamond" w:hAnsi="Garamond"/>
          <w:b/>
        </w:rPr>
        <w:t xml:space="preserve">č.j. </w:t>
      </w:r>
      <w:r w:rsidR="00C61C0E" w:rsidRPr="00C61C0E">
        <w:rPr>
          <w:rFonts w:ascii="Garamond" w:hAnsi="Garamond"/>
          <w:b/>
        </w:rPr>
        <w:t xml:space="preserve">... </w:t>
      </w:r>
      <w:r w:rsidR="00C61C0E" w:rsidRPr="00C61C0E">
        <w:rPr>
          <w:rFonts w:ascii="Garamond" w:hAnsi="Garamond"/>
          <w:b/>
          <w:i/>
          <w:color w:val="FF0000"/>
        </w:rPr>
        <w:t>(rozsudek stanovující výši výživného)</w:t>
      </w:r>
      <w:r w:rsidR="008C4B2E" w:rsidRPr="00C61C0E">
        <w:rPr>
          <w:rFonts w:ascii="Garamond" w:hAnsi="Garamond"/>
          <w:b/>
        </w:rPr>
        <w:t xml:space="preserve"> </w:t>
      </w:r>
      <w:r w:rsidRPr="00C61C0E">
        <w:rPr>
          <w:rFonts w:ascii="Garamond" w:hAnsi="Garamond"/>
          <w:b/>
        </w:rPr>
        <w:t>k uspokojení přednostní pohledávky oprávněné</w:t>
      </w:r>
      <w:r w:rsidR="008C1460" w:rsidRPr="00C61C0E">
        <w:rPr>
          <w:rFonts w:ascii="Garamond" w:hAnsi="Garamond"/>
          <w:b/>
        </w:rPr>
        <w:t>ho</w:t>
      </w:r>
      <w:r w:rsidR="00C61C0E" w:rsidRPr="00C61C0E">
        <w:rPr>
          <w:rFonts w:ascii="Garamond" w:hAnsi="Garamond"/>
          <w:b/>
        </w:rPr>
        <w:t xml:space="preserve"> na</w:t>
      </w:r>
      <w:r w:rsidRPr="00C61C0E">
        <w:rPr>
          <w:rFonts w:ascii="Garamond" w:hAnsi="Garamond"/>
          <w:b/>
        </w:rPr>
        <w:t xml:space="preserve"> výživné</w:t>
      </w:r>
      <w:r w:rsidR="00C61C0E" w:rsidRPr="00C61C0E">
        <w:rPr>
          <w:rFonts w:ascii="Garamond" w:hAnsi="Garamond"/>
          <w:b/>
        </w:rPr>
        <w:t>m</w:t>
      </w:r>
      <w:r w:rsidRPr="00C61C0E">
        <w:rPr>
          <w:rFonts w:ascii="Garamond" w:hAnsi="Garamond"/>
          <w:b/>
        </w:rPr>
        <w:t xml:space="preserve"> za dobu od </w:t>
      </w:r>
      <w:r w:rsidR="008C1460" w:rsidRPr="00C61C0E">
        <w:rPr>
          <w:rFonts w:ascii="Garamond" w:hAnsi="Garamond"/>
          <w:b/>
        </w:rPr>
        <w:t>...</w:t>
      </w:r>
      <w:r w:rsidR="00C61C0E" w:rsidRPr="00C61C0E">
        <w:rPr>
          <w:rFonts w:ascii="Garamond" w:hAnsi="Garamond"/>
          <w:b/>
        </w:rPr>
        <w:t xml:space="preserve"> </w:t>
      </w:r>
      <w:r w:rsidR="008C1460" w:rsidRPr="00C61C0E">
        <w:rPr>
          <w:rFonts w:ascii="Garamond" w:hAnsi="Garamond"/>
          <w:b/>
        </w:rPr>
        <w:t>v</w:t>
      </w:r>
      <w:r w:rsidR="00C61C0E" w:rsidRPr="00C61C0E">
        <w:rPr>
          <w:rFonts w:ascii="Garamond" w:hAnsi="Garamond"/>
          <w:b/>
        </w:rPr>
        <w:t> celkové výši</w:t>
      </w:r>
      <w:r w:rsidR="008C4B2E" w:rsidRPr="00C61C0E">
        <w:rPr>
          <w:rFonts w:ascii="Garamond" w:hAnsi="Garamond"/>
          <w:b/>
        </w:rPr>
        <w:t>...</w:t>
      </w:r>
      <w:r w:rsidR="008C1460" w:rsidRPr="00C61C0E">
        <w:rPr>
          <w:rFonts w:ascii="Garamond" w:hAnsi="Garamond"/>
          <w:b/>
        </w:rPr>
        <w:t>,-</w:t>
      </w:r>
      <w:r w:rsidR="00411F11" w:rsidRPr="00C61C0E">
        <w:rPr>
          <w:rFonts w:ascii="Garamond" w:hAnsi="Garamond"/>
          <w:b/>
        </w:rPr>
        <w:t xml:space="preserve"> Kč a dále p</w:t>
      </w:r>
      <w:r w:rsidR="009A0A43" w:rsidRPr="00C61C0E">
        <w:rPr>
          <w:rFonts w:ascii="Garamond" w:hAnsi="Garamond"/>
          <w:b/>
        </w:rPr>
        <w:t>r</w:t>
      </w:r>
      <w:r w:rsidR="00411F11" w:rsidRPr="00C61C0E">
        <w:rPr>
          <w:rFonts w:ascii="Garamond" w:hAnsi="Garamond"/>
          <w:b/>
        </w:rPr>
        <w:t>o </w:t>
      </w:r>
      <w:r w:rsidR="00C61C0E" w:rsidRPr="00C61C0E">
        <w:rPr>
          <w:rFonts w:ascii="Garamond" w:hAnsi="Garamond"/>
          <w:b/>
        </w:rPr>
        <w:t>běžné výživné ve výši</w:t>
      </w:r>
      <w:r w:rsidR="008C4B2E" w:rsidRPr="00C61C0E">
        <w:rPr>
          <w:rFonts w:ascii="Garamond" w:hAnsi="Garamond"/>
          <w:b/>
        </w:rPr>
        <w:t xml:space="preserve"> </w:t>
      </w:r>
      <w:r w:rsidR="00C61C0E" w:rsidRPr="00C61C0E">
        <w:rPr>
          <w:rFonts w:ascii="Garamond" w:hAnsi="Garamond"/>
          <w:b/>
        </w:rPr>
        <w:t>...</w:t>
      </w:r>
      <w:r w:rsidR="009743EB" w:rsidRPr="00C61C0E">
        <w:rPr>
          <w:rFonts w:ascii="Garamond" w:hAnsi="Garamond"/>
          <w:b/>
        </w:rPr>
        <w:t>,-</w:t>
      </w:r>
      <w:r w:rsidR="00411F11" w:rsidRPr="00C61C0E">
        <w:rPr>
          <w:rFonts w:ascii="Garamond" w:hAnsi="Garamond"/>
          <w:b/>
        </w:rPr>
        <w:t> Kč měsíčně</w:t>
      </w:r>
      <w:r w:rsidR="00C61C0E" w:rsidRPr="00C61C0E">
        <w:rPr>
          <w:rFonts w:ascii="Garamond" w:hAnsi="Garamond"/>
          <w:b/>
        </w:rPr>
        <w:t xml:space="preserve"> od ... </w:t>
      </w:r>
      <w:r w:rsidR="00C61C0E" w:rsidRPr="00C61C0E">
        <w:rPr>
          <w:rFonts w:ascii="Garamond" w:hAnsi="Garamond"/>
          <w:b/>
          <w:i/>
          <w:color w:val="FF0000"/>
        </w:rPr>
        <w:t>(od měsíce podání návrhu)</w:t>
      </w:r>
      <w:r w:rsidR="00C61C0E" w:rsidRPr="00C61C0E">
        <w:rPr>
          <w:rFonts w:ascii="Garamond" w:hAnsi="Garamond"/>
          <w:b/>
        </w:rPr>
        <w:t xml:space="preserve"> </w:t>
      </w:r>
      <w:r w:rsidR="008C4B2E" w:rsidRPr="00C61C0E">
        <w:rPr>
          <w:rFonts w:ascii="Garamond" w:hAnsi="Garamond"/>
          <w:b/>
        </w:rPr>
        <w:t xml:space="preserve"> </w:t>
      </w:r>
      <w:r w:rsidRPr="00C61C0E">
        <w:rPr>
          <w:rFonts w:ascii="Garamond" w:hAnsi="Garamond"/>
          <w:b/>
        </w:rPr>
        <w:t xml:space="preserve">výkon rozhodnutí </w:t>
      </w:r>
      <w:r w:rsidR="00C61C0E" w:rsidRPr="00C61C0E">
        <w:rPr>
          <w:rFonts w:ascii="Garamond" w:hAnsi="Garamond"/>
          <w:b/>
        </w:rPr>
        <w:t xml:space="preserve">srážkami ze mzdy, která povinnému přísluší od ... </w:t>
      </w:r>
      <w:r w:rsidR="00C61C0E" w:rsidRPr="00C61C0E">
        <w:rPr>
          <w:rFonts w:ascii="Garamond" w:hAnsi="Garamond"/>
          <w:b/>
          <w:i/>
          <w:color w:val="FF0000"/>
        </w:rPr>
        <w:t>(jméno, IČ, adresa zaměstnavatele)</w:t>
      </w:r>
    </w:p>
    <w:p w:rsidR="00C61C0E" w:rsidRDefault="00C61C0E" w:rsidP="00C61C0E">
      <w:pPr>
        <w:jc w:val="both"/>
        <w:rPr>
          <w:rFonts w:ascii="Garamond" w:hAnsi="Garamond"/>
          <w:b/>
          <w:color w:val="FF0000"/>
        </w:rPr>
      </w:pPr>
    </w:p>
    <w:p w:rsidR="008C4B2E" w:rsidRPr="00C61C0E" w:rsidRDefault="008C4B2E" w:rsidP="00C61C0E">
      <w:pPr>
        <w:jc w:val="both"/>
        <w:rPr>
          <w:rFonts w:ascii="Garamond" w:hAnsi="Garamond"/>
          <w:b/>
          <w:color w:val="FF0000"/>
        </w:rPr>
      </w:pPr>
      <w:r w:rsidRPr="00C61C0E">
        <w:rPr>
          <w:rFonts w:ascii="Garamond" w:hAnsi="Garamond"/>
          <w:b/>
          <w:color w:val="FF0000"/>
        </w:rPr>
        <w:t>NEBO</w:t>
      </w:r>
    </w:p>
    <w:p w:rsidR="008C4B2E" w:rsidRPr="00C61C0E" w:rsidRDefault="00C61C0E" w:rsidP="008C4B2E">
      <w:pPr>
        <w:jc w:val="both"/>
        <w:rPr>
          <w:rFonts w:ascii="Garamond" w:hAnsi="Garamond"/>
          <w:b/>
        </w:rPr>
      </w:pPr>
      <w:r w:rsidRPr="00C61C0E">
        <w:rPr>
          <w:rFonts w:ascii="Garamond" w:hAnsi="Garamond"/>
          <w:b/>
        </w:rPr>
        <w:t xml:space="preserve">Nařizuje se podle rozsudku Okresního soudu v ... ze dne ... č.j. ... </w:t>
      </w:r>
      <w:r w:rsidRPr="00C61C0E">
        <w:rPr>
          <w:rFonts w:ascii="Garamond" w:hAnsi="Garamond"/>
          <w:b/>
          <w:i/>
          <w:color w:val="FF0000"/>
        </w:rPr>
        <w:t>(rozsudek stanovující výši výživného)</w:t>
      </w:r>
      <w:r w:rsidRPr="00C61C0E">
        <w:rPr>
          <w:rFonts w:ascii="Garamond" w:hAnsi="Garamond"/>
          <w:b/>
        </w:rPr>
        <w:t xml:space="preserve"> k uspokojení přednostní pohledávky oprávněného na výživném za dobu od ... v celkové výši...,- Kč a dále pro běžné výživné ve výši ...,- Kč měsíčně od ... </w:t>
      </w:r>
      <w:r w:rsidRPr="00C61C0E">
        <w:rPr>
          <w:rFonts w:ascii="Garamond" w:hAnsi="Garamond"/>
          <w:b/>
          <w:i/>
          <w:color w:val="FF0000"/>
        </w:rPr>
        <w:t>(od měsíce podání návrhu)</w:t>
      </w:r>
      <w:r w:rsidRPr="00C61C0E">
        <w:rPr>
          <w:rFonts w:ascii="Garamond" w:hAnsi="Garamond"/>
          <w:b/>
        </w:rPr>
        <w:t xml:space="preserve">  výkon rozhodnutí přikázáním</w:t>
      </w:r>
      <w:r w:rsidR="008C4B2E" w:rsidRPr="00C61C0E">
        <w:rPr>
          <w:rFonts w:ascii="Garamond" w:hAnsi="Garamond"/>
          <w:b/>
        </w:rPr>
        <w:t xml:space="preserve"> pohledávky z účtu oprávněného, který je veden u .... číslo účtu....</w:t>
      </w:r>
    </w:p>
    <w:p w:rsidR="00C61C0E" w:rsidRDefault="00C61C0E" w:rsidP="00C61C0E">
      <w:pPr>
        <w:jc w:val="both"/>
        <w:rPr>
          <w:rFonts w:ascii="Garamond" w:hAnsi="Garamond"/>
          <w:b/>
          <w:color w:val="FF0000"/>
        </w:rPr>
      </w:pPr>
    </w:p>
    <w:p w:rsidR="008C4B2E" w:rsidRPr="00C61C0E" w:rsidRDefault="008C4B2E" w:rsidP="00C61C0E">
      <w:pPr>
        <w:jc w:val="both"/>
        <w:rPr>
          <w:rFonts w:ascii="Garamond" w:hAnsi="Garamond"/>
          <w:b/>
          <w:color w:val="FF0000"/>
        </w:rPr>
      </w:pPr>
      <w:r w:rsidRPr="00C61C0E">
        <w:rPr>
          <w:rFonts w:ascii="Garamond" w:hAnsi="Garamond"/>
          <w:b/>
          <w:color w:val="FF0000"/>
        </w:rPr>
        <w:t>NEBO</w:t>
      </w:r>
    </w:p>
    <w:p w:rsidR="008C4B2E" w:rsidRPr="00C61C0E" w:rsidRDefault="00C61C0E" w:rsidP="008C1460">
      <w:pPr>
        <w:jc w:val="both"/>
        <w:rPr>
          <w:rFonts w:ascii="Garamond" w:hAnsi="Garamond"/>
          <w:b/>
        </w:rPr>
      </w:pPr>
      <w:r w:rsidRPr="00C61C0E">
        <w:rPr>
          <w:rFonts w:ascii="Garamond" w:hAnsi="Garamond"/>
          <w:b/>
        </w:rPr>
        <w:t xml:space="preserve">Nařizuje se podle rozsudku Okresního soudu v ... ze dne ... č.j. ... </w:t>
      </w:r>
      <w:r w:rsidRPr="00C61C0E">
        <w:rPr>
          <w:rFonts w:ascii="Garamond" w:hAnsi="Garamond"/>
          <w:b/>
          <w:i/>
          <w:color w:val="FF0000"/>
        </w:rPr>
        <w:t>(rozsudek stanovující výši výživného)</w:t>
      </w:r>
      <w:r w:rsidRPr="00C61C0E">
        <w:rPr>
          <w:rFonts w:ascii="Garamond" w:hAnsi="Garamond"/>
          <w:b/>
        </w:rPr>
        <w:t xml:space="preserve"> k uspokojení přednostní pohledávky oprávněného na výživném za dobu od ... v celkové výši...,- Kč a dále pro běžné výživné ve výši ...,- Kč měsíčně od ... </w:t>
      </w:r>
      <w:r w:rsidRPr="00C61C0E">
        <w:rPr>
          <w:rFonts w:ascii="Garamond" w:hAnsi="Garamond"/>
          <w:b/>
          <w:i/>
          <w:color w:val="FF0000"/>
        </w:rPr>
        <w:t>(od měsíce podání návrhu)</w:t>
      </w:r>
      <w:r w:rsidRPr="00C61C0E">
        <w:rPr>
          <w:rFonts w:ascii="Garamond" w:hAnsi="Garamond"/>
          <w:b/>
        </w:rPr>
        <w:t xml:space="preserve">  výkon rozhodnutí prodejem movitého majetku povinného.</w:t>
      </w:r>
    </w:p>
    <w:p w:rsidR="00C61C0E" w:rsidRDefault="00C61C0E" w:rsidP="008C1460">
      <w:pPr>
        <w:jc w:val="both"/>
        <w:rPr>
          <w:rFonts w:ascii="Garamond" w:hAnsi="Garamond"/>
        </w:rPr>
      </w:pPr>
    </w:p>
    <w:p w:rsidR="009C643E" w:rsidRPr="00C61C0E" w:rsidRDefault="008C4B2E" w:rsidP="009C643E">
      <w:pPr>
        <w:jc w:val="both"/>
        <w:rPr>
          <w:rFonts w:ascii="Garamond" w:hAnsi="Garamond"/>
          <w:b/>
        </w:rPr>
      </w:pPr>
      <w:r w:rsidRPr="00C61C0E">
        <w:rPr>
          <w:rFonts w:ascii="Garamond" w:hAnsi="Garamond"/>
          <w:b/>
        </w:rPr>
        <w:t xml:space="preserve">Vymožené výživné je třeba zasílat k rukám matky nezletilého oprávněného na adresu </w:t>
      </w:r>
      <w:r w:rsidR="00C61C0E" w:rsidRPr="00C61C0E">
        <w:rPr>
          <w:rFonts w:ascii="Garamond" w:hAnsi="Garamond"/>
          <w:b/>
        </w:rPr>
        <w:t>....</w:t>
      </w:r>
    </w:p>
    <w:p w:rsidR="00C61C0E" w:rsidRPr="005D3521" w:rsidRDefault="00C61C0E" w:rsidP="009C643E">
      <w:pPr>
        <w:jc w:val="both"/>
        <w:rPr>
          <w:rFonts w:ascii="Garamond" w:hAnsi="Garamond"/>
        </w:rPr>
      </w:pPr>
    </w:p>
    <w:p w:rsidR="009C643E" w:rsidRPr="005D3521" w:rsidRDefault="009C643E" w:rsidP="009C643E">
      <w:pPr>
        <w:jc w:val="both"/>
        <w:rPr>
          <w:rFonts w:ascii="Garamond" w:hAnsi="Garamond"/>
        </w:rPr>
      </w:pPr>
    </w:p>
    <w:p w:rsidR="009C643E" w:rsidRPr="005D3521" w:rsidRDefault="009C643E" w:rsidP="009C643E">
      <w:pPr>
        <w:jc w:val="both"/>
        <w:rPr>
          <w:rFonts w:ascii="Garamond" w:hAnsi="Garamond"/>
        </w:rPr>
      </w:pPr>
      <w:r w:rsidRPr="005D3521">
        <w:rPr>
          <w:rFonts w:ascii="Garamond" w:hAnsi="Garamond"/>
        </w:rPr>
        <w:t>V </w:t>
      </w:r>
      <w:r w:rsidR="00C61C0E">
        <w:rPr>
          <w:rFonts w:ascii="Garamond" w:hAnsi="Garamond"/>
        </w:rPr>
        <w:t>...</w:t>
      </w:r>
      <w:r w:rsidR="005D3521">
        <w:rPr>
          <w:rFonts w:ascii="Garamond" w:hAnsi="Garamond"/>
        </w:rPr>
        <w:t xml:space="preserve"> dne..............................................</w:t>
      </w:r>
      <w:r w:rsidR="005D3521">
        <w:rPr>
          <w:rFonts w:ascii="Garamond" w:hAnsi="Garamond"/>
        </w:rPr>
        <w:tab/>
      </w:r>
      <w:r w:rsidR="005D3521">
        <w:rPr>
          <w:rFonts w:ascii="Garamond" w:hAnsi="Garamond"/>
        </w:rPr>
        <w:tab/>
      </w:r>
      <w:r w:rsidR="005D3521">
        <w:rPr>
          <w:rFonts w:ascii="Garamond" w:hAnsi="Garamond"/>
        </w:rPr>
        <w:tab/>
        <w:t>................................................................</w:t>
      </w:r>
      <w:r w:rsidRPr="005D3521">
        <w:rPr>
          <w:rFonts w:ascii="Garamond" w:hAnsi="Garamond"/>
        </w:rPr>
        <w:t xml:space="preserve">                                                               </w:t>
      </w:r>
    </w:p>
    <w:p w:rsidR="009C643E" w:rsidRPr="005D3521" w:rsidRDefault="005D3521" w:rsidP="009C643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61C0E">
        <w:rPr>
          <w:rFonts w:ascii="Garamond" w:hAnsi="Garamond"/>
        </w:rPr>
        <w:t>matka nezletilého</w:t>
      </w:r>
    </w:p>
    <w:p w:rsidR="00FC32EE" w:rsidRPr="005D3521" w:rsidRDefault="00FC32EE" w:rsidP="00FC32EE">
      <w:pPr>
        <w:jc w:val="center"/>
        <w:rPr>
          <w:rFonts w:ascii="Garamond" w:hAnsi="Garamond"/>
          <w:b/>
        </w:rPr>
      </w:pPr>
    </w:p>
    <w:sectPr w:rsidR="00FC32EE" w:rsidRPr="005D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7B"/>
    <w:rsid w:val="00135664"/>
    <w:rsid w:val="00181FB3"/>
    <w:rsid w:val="00197134"/>
    <w:rsid w:val="001B537B"/>
    <w:rsid w:val="001E3A7C"/>
    <w:rsid w:val="002426E1"/>
    <w:rsid w:val="0029697D"/>
    <w:rsid w:val="002A34EE"/>
    <w:rsid w:val="003C087C"/>
    <w:rsid w:val="00411F11"/>
    <w:rsid w:val="004A4D20"/>
    <w:rsid w:val="00596CBD"/>
    <w:rsid w:val="005D3521"/>
    <w:rsid w:val="00724B94"/>
    <w:rsid w:val="00731252"/>
    <w:rsid w:val="007D2DFF"/>
    <w:rsid w:val="008C1460"/>
    <w:rsid w:val="008C4B2E"/>
    <w:rsid w:val="00933DA2"/>
    <w:rsid w:val="00941065"/>
    <w:rsid w:val="009743EB"/>
    <w:rsid w:val="009A0A43"/>
    <w:rsid w:val="009C643E"/>
    <w:rsid w:val="009F5C58"/>
    <w:rsid w:val="00AA629E"/>
    <w:rsid w:val="00BA691E"/>
    <w:rsid w:val="00BD4727"/>
    <w:rsid w:val="00C61C0E"/>
    <w:rsid w:val="00D21286"/>
    <w:rsid w:val="00DC5C68"/>
    <w:rsid w:val="00DD1CCB"/>
    <w:rsid w:val="00DE15D7"/>
    <w:rsid w:val="00E84846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DFFDDB-860C-4966-8A7B-31629250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1">
    <w:name w:val="1)"/>
    <w:basedOn w:val="Normln"/>
    <w:rsid w:val="00BD4727"/>
    <w:pPr>
      <w:spacing w:before="60" w:after="6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Obvodnímu soudu pro Prahu 3</vt:lpstr>
    </vt:vector>
  </TitlesOfParts>
  <Company>Clovek v tisni, spolecnost pri CT, o.p.s.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Obvodnímu soudu pro Prahu 3</dc:title>
  <dc:subject/>
  <dc:creator>Michaela Fraňková</dc:creator>
  <cp:keywords/>
  <dc:description/>
  <cp:lastModifiedBy>Valouch David</cp:lastModifiedBy>
  <cp:revision>2</cp:revision>
  <dcterms:created xsi:type="dcterms:W3CDTF">2023-03-01T11:47:00Z</dcterms:created>
  <dcterms:modified xsi:type="dcterms:W3CDTF">2023-03-01T11:47:00Z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-1753519577</vt:i4>
  </property>
  <property fmtid="{D5CDD505-2E9C-101B-9397-08002B2CF9AE}" pid="3" name="_EmailSubject">
    <vt:lpwstr/>
  </property>
  <property fmtid="{D5CDD505-2E9C-101B-9397-08002B2CF9AE}" pid="4" name="_AuthorEmail">
    <vt:lpwstr>alice.rychla@clovekvtisni.cz</vt:lpwstr>
  </property>
  <property fmtid="{D5CDD505-2E9C-101B-9397-08002B2CF9AE}" pid="5" name="_AuthorEmailDisplayName">
    <vt:lpwstr>Alice Rychlá</vt:lpwstr>
  </property>
  <property fmtid="{D5CDD505-2E9C-101B-9397-08002B2CF9AE}" pid="6" name="_ReviewingToolsShownOnce">
    <vt:lpwstr/>
  </property>
</Properties>
</file>