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10B" w:rsidRDefault="00A4410B">
      <w:pPr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Městský soud v Brně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Rooseveltova č. 16</w:t>
      </w:r>
    </w:p>
    <w:p w:rsidR="00A4410B" w:rsidRDefault="00A4410B" w:rsidP="004258F7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B r n o</w:t>
      </w:r>
    </w:p>
    <w:p w:rsidR="00A4410B" w:rsidRDefault="00A4410B" w:rsidP="004258F7">
      <w:pPr>
        <w:spacing w:after="120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p r o s t ř e d n i c t v í m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Městského státního zastupitelství v Brně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Kobližná č. 22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B r n o</w:t>
      </w:r>
    </w:p>
    <w:p w:rsidR="00A4410B" w:rsidRDefault="00A4410B">
      <w:pPr>
        <w:jc w:val="both"/>
        <w:rPr>
          <w:rFonts w:ascii="Garamond" w:hAnsi="Garamond"/>
        </w:rPr>
      </w:pPr>
    </w:p>
    <w:p w:rsidR="004258F7" w:rsidRDefault="004258F7">
      <w:pPr>
        <w:jc w:val="both"/>
        <w:rPr>
          <w:rFonts w:ascii="Garamond" w:hAnsi="Garamond"/>
        </w:rPr>
      </w:pPr>
    </w:p>
    <w:p w:rsidR="00A4410B" w:rsidRDefault="00A4410B">
      <w:pPr>
        <w:jc w:val="both"/>
        <w:rPr>
          <w:rFonts w:ascii="Garamond" w:hAnsi="Garamond"/>
        </w:rPr>
      </w:pPr>
      <w:r w:rsidRPr="001771CA">
        <w:rPr>
          <w:rFonts w:ascii="Garamond" w:hAnsi="Garamond"/>
          <w:b/>
        </w:rPr>
        <w:t>sp. zn.</w:t>
      </w:r>
      <w:r>
        <w:rPr>
          <w:rFonts w:ascii="Garamond" w:hAnsi="Garamond"/>
        </w:rPr>
        <w:t xml:space="preserve"> 1 Zt 1</w:t>
      </w:r>
      <w:r w:rsidR="001771CA">
        <w:rPr>
          <w:rFonts w:ascii="Garamond" w:hAnsi="Garamond"/>
        </w:rPr>
        <w:t>11/2011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V Brně dne </w:t>
      </w:r>
      <w:r w:rsidR="001771CA">
        <w:rPr>
          <w:rFonts w:ascii="Garamond" w:hAnsi="Garamond"/>
        </w:rPr>
        <w:t>1. ledna 2011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jc w:val="both"/>
        <w:rPr>
          <w:rFonts w:ascii="Garamond" w:hAnsi="Garamond"/>
        </w:rPr>
      </w:pPr>
    </w:p>
    <w:p w:rsidR="00A4410B" w:rsidRDefault="001771C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Obviněný: </w:t>
      </w:r>
      <w:r>
        <w:rPr>
          <w:rFonts w:ascii="Garamond" w:hAnsi="Garamond"/>
        </w:rPr>
        <w:tab/>
        <w:t>Jan Novák, nar. 1. 1 197</w:t>
      </w:r>
      <w:r w:rsidR="00A4410B">
        <w:rPr>
          <w:rFonts w:ascii="Garamond" w:hAnsi="Garamond"/>
        </w:rPr>
        <w:t>0, invalidní důchodce, byt</w:t>
      </w:r>
      <w:r>
        <w:rPr>
          <w:rFonts w:ascii="Garamond" w:hAnsi="Garamond"/>
        </w:rPr>
        <w:t>em Brno, Zahradní č. 1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ind w:left="708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stíhaný pro trestný čin vydírání podle § </w:t>
      </w:r>
      <w:r w:rsidR="001771CA">
        <w:rPr>
          <w:rFonts w:ascii="Garamond" w:hAnsi="Garamond"/>
        </w:rPr>
        <w:t>175 odst. 1 tr. zákoníku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ind w:left="1410" w:hanging="141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Věc: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Návrh obviněného Jana Nováka na přiznání nároku na obhajobu bezplatnou v trestní věci vedené u Policie ČR, Městské ředitelství Brno, Služby  kriminální policie a vyšetřování, oddělení obecné  kriminality,</w:t>
      </w:r>
      <w:r w:rsidR="001771CA">
        <w:rPr>
          <w:rFonts w:ascii="Garamond" w:hAnsi="Garamond"/>
        </w:rPr>
        <w:t xml:space="preserve"> Brno-střed pod  sp. zn. MRBM 11KPV-STR-TČ-2011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třikrát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přílohy: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- rozhodnutí o přiznání invalidního důchodu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- potvrzení České správy sociálního zabezpečení o výši invalidního důchodu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rozsudek Městského soudu v Brně ze dne </w:t>
      </w:r>
      <w:r w:rsidR="001771CA">
        <w:rPr>
          <w:rFonts w:ascii="Garamond" w:hAnsi="Garamond"/>
        </w:rPr>
        <w:t>1</w:t>
      </w:r>
      <w:r>
        <w:rPr>
          <w:rFonts w:ascii="Garamond" w:hAnsi="Garamond"/>
        </w:rPr>
        <w:t>.</w:t>
      </w:r>
      <w:r w:rsidR="001771CA">
        <w:rPr>
          <w:rFonts w:ascii="Garamond" w:hAnsi="Garamond"/>
        </w:rPr>
        <w:t xml:space="preserve"> k</w:t>
      </w:r>
      <w:r>
        <w:rPr>
          <w:rFonts w:ascii="Garamond" w:hAnsi="Garamond"/>
        </w:rPr>
        <w:t>větna 1998 sp. zn. 1</w:t>
      </w:r>
      <w:r w:rsidR="001771CA">
        <w:rPr>
          <w:rFonts w:ascii="Garamond" w:hAnsi="Garamond"/>
        </w:rPr>
        <w:t>1 C 111/200</w:t>
      </w:r>
      <w:r>
        <w:rPr>
          <w:rFonts w:ascii="Garamond" w:hAnsi="Garamond"/>
        </w:rPr>
        <w:t>9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rozhodnutí Magistrátu města Brna, </w:t>
      </w:r>
      <w:r w:rsidR="001771CA">
        <w:rPr>
          <w:rFonts w:ascii="Garamond" w:hAnsi="Garamond"/>
        </w:rPr>
        <w:t>odboru sociálních věci, ze dne 1</w:t>
      </w:r>
      <w:r>
        <w:rPr>
          <w:rFonts w:ascii="Garamond" w:hAnsi="Garamond"/>
        </w:rPr>
        <w:t>.</w:t>
      </w:r>
      <w:r w:rsidR="001771CA">
        <w:rPr>
          <w:rFonts w:ascii="Garamond" w:hAnsi="Garamond"/>
        </w:rPr>
        <w:t xml:space="preserve"> října 2009 sp. zn. Osv 1111/2009</w:t>
      </w: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>- určení výše nájemného včetně inkasa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 w:rsidP="004258F7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Dne 1.</w:t>
      </w:r>
      <w:r w:rsidR="001771CA">
        <w:rPr>
          <w:rFonts w:ascii="Garamond" w:hAnsi="Garamond"/>
        </w:rPr>
        <w:t xml:space="preserve"> ledna 2011 bylo Policií</w:t>
      </w:r>
      <w:r>
        <w:rPr>
          <w:rFonts w:ascii="Garamond" w:hAnsi="Garamond"/>
        </w:rPr>
        <w:t xml:space="preserve"> ČR, Městským ředitelstvím Brno, Službou kriminální policie a vyšetřování, oddělení obecné kriminality</w:t>
      </w:r>
      <w:r w:rsidR="001771CA">
        <w:rPr>
          <w:rFonts w:ascii="Garamond" w:hAnsi="Garamond"/>
        </w:rPr>
        <w:t>, Brno-střed pod sp. zn. MRBM 11/KPV-STR-TČ-2011</w:t>
      </w:r>
      <w:r>
        <w:rPr>
          <w:rFonts w:ascii="Garamond" w:hAnsi="Garamond"/>
        </w:rPr>
        <w:t xml:space="preserve"> zahájeno podle § 160 odst. 1 tr. řádu trestní stíhání mé osoby pro skutek, ve kterém je spatřováno spáchání trestného činu vydírání podle </w:t>
      </w:r>
      <w:r w:rsidR="001771CA">
        <w:rPr>
          <w:rFonts w:ascii="Garamond" w:hAnsi="Garamond"/>
        </w:rPr>
        <w:t>§ 175 odst. 1 tr. zákoníku</w:t>
      </w:r>
      <w:r>
        <w:rPr>
          <w:rFonts w:ascii="Garamond" w:hAnsi="Garamond"/>
        </w:rPr>
        <w:t xml:space="preserve"> . Skutku jsem se m</w:t>
      </w:r>
      <w:r w:rsidR="001771CA">
        <w:rPr>
          <w:rFonts w:ascii="Garamond" w:hAnsi="Garamond"/>
        </w:rPr>
        <w:t>ěl dopustit dne 10. listopadu 2010 vůči poškozené Marii Růžové</w:t>
      </w:r>
      <w:r>
        <w:rPr>
          <w:rFonts w:ascii="Garamond" w:hAnsi="Garamond"/>
        </w:rPr>
        <w:t>.</w:t>
      </w:r>
    </w:p>
    <w:p w:rsidR="00A4410B" w:rsidRDefault="00A4410B" w:rsidP="004258F7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 rámci výslechu před policejním orgánem jsem byl poučen, že si mohu v předmětné trestní věci zvolit obhájce, což jsem zatím neučinil, neboť nemám dostatek finančních prostředků. Domnívám se, že by obhájce mohl přispět k náležitému objasnění věci a prokázání mé neviny, když já sám jsem laik, nikdy jsem nebyl trestně stíhán a nevím jak mám postupovat.</w:t>
      </w:r>
    </w:p>
    <w:p w:rsidR="00A4410B" w:rsidRDefault="00A4410B" w:rsidP="004258F7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Ke  svým majetkovým  poměrům uvádím  následující. Jsem invalidní důchodce. Jediný příjem představuje invalidní důchod ve výši 4.750,-Kč měsíčně. Nevlastním žádný nemovitý majetek, jsem vlastníkem běžného zařízení domácnosti, které je staré přibližně 20 let. Hodnota zařízení je v podstatě minimální. Bydlím v bytě, který je majetkem města na základě nájemní smlouvy.</w:t>
      </w:r>
      <w:r w:rsidR="001771CA">
        <w:rPr>
          <w:rFonts w:ascii="Garamond" w:hAnsi="Garamond"/>
        </w:rPr>
        <w:t xml:space="preserve"> Výše nájmu včetně inkasa činí 3</w:t>
      </w:r>
      <w:r>
        <w:rPr>
          <w:rFonts w:ascii="Garamond" w:hAnsi="Garamond"/>
        </w:rPr>
        <w:t>.840,-Kč měsíčně. Z invalidního důchod</w:t>
      </w:r>
      <w:r w:rsidR="001771CA">
        <w:rPr>
          <w:rFonts w:ascii="Garamond" w:hAnsi="Garamond"/>
        </w:rPr>
        <w:t>u hradím výživné na dceru Alenu Novákovou, nar. 1.1.1995</w:t>
      </w:r>
      <w:r>
        <w:rPr>
          <w:rFonts w:ascii="Garamond" w:hAnsi="Garamond"/>
        </w:rPr>
        <w:t>, na základě rozsudku</w:t>
      </w:r>
      <w:r w:rsidR="001771CA">
        <w:rPr>
          <w:rFonts w:ascii="Garamond" w:hAnsi="Garamond"/>
        </w:rPr>
        <w:t xml:space="preserve"> Městského soudu v Brně ze dne 1</w:t>
      </w:r>
      <w:r>
        <w:rPr>
          <w:rFonts w:ascii="Garamond" w:hAnsi="Garamond"/>
        </w:rPr>
        <w:t>.</w:t>
      </w:r>
      <w:r w:rsidR="001771CA">
        <w:rPr>
          <w:rFonts w:ascii="Garamond" w:hAnsi="Garamond"/>
        </w:rPr>
        <w:t xml:space="preserve"> května 1998 č.j. 11</w:t>
      </w:r>
      <w:r>
        <w:rPr>
          <w:rFonts w:ascii="Garamond" w:hAnsi="Garamond"/>
        </w:rPr>
        <w:t xml:space="preserve"> </w:t>
      </w:r>
      <w:r w:rsidR="001771CA">
        <w:rPr>
          <w:rFonts w:ascii="Garamond" w:hAnsi="Garamond"/>
        </w:rPr>
        <w:t>C 111/2009  ve výši 6</w:t>
      </w:r>
      <w:r>
        <w:rPr>
          <w:rFonts w:ascii="Garamond" w:hAnsi="Garamond"/>
        </w:rPr>
        <w:t xml:space="preserve">00,-Kč měsíčně. Rozhodnutím Magistrátu města Brna, odboru </w:t>
      </w:r>
      <w:r w:rsidR="001771CA">
        <w:rPr>
          <w:rFonts w:ascii="Garamond" w:hAnsi="Garamond"/>
        </w:rPr>
        <w:lastRenderedPageBreak/>
        <w:t>sociální věcí, ze dne 1.října 2009 sp. zn. Osv 1111/2009</w:t>
      </w:r>
      <w:r>
        <w:rPr>
          <w:rFonts w:ascii="Garamond" w:hAnsi="Garamond"/>
        </w:rPr>
        <w:t xml:space="preserve"> mi byl přiznán </w:t>
      </w:r>
      <w:r w:rsidR="001771CA">
        <w:rPr>
          <w:rFonts w:ascii="Garamond" w:hAnsi="Garamond"/>
        </w:rPr>
        <w:t>doplatek na bydlení ve výši 1.230,-Kč</w:t>
      </w:r>
      <w:r>
        <w:rPr>
          <w:rFonts w:ascii="Garamond" w:hAnsi="Garamond"/>
        </w:rPr>
        <w:t>. Současně předkládám rozhodnutí o přiznání invalidního  důchodu,  potvrzení  České  správy  sociálního zabezpečení o výši invalidního důchodů, rozsudek</w:t>
      </w:r>
      <w:r w:rsidR="001771CA">
        <w:rPr>
          <w:rFonts w:ascii="Garamond" w:hAnsi="Garamond"/>
        </w:rPr>
        <w:t xml:space="preserve"> Městského soudu v Brně ze dne 1</w:t>
      </w:r>
      <w:r>
        <w:rPr>
          <w:rFonts w:ascii="Garamond" w:hAnsi="Garamond"/>
        </w:rPr>
        <w:t>.</w:t>
      </w:r>
      <w:r w:rsidR="001771CA">
        <w:rPr>
          <w:rFonts w:ascii="Garamond" w:hAnsi="Garamond"/>
        </w:rPr>
        <w:t xml:space="preserve"> května 2009 sp. zn. 11 C 111/2009</w:t>
      </w:r>
      <w:r>
        <w:rPr>
          <w:rFonts w:ascii="Garamond" w:hAnsi="Garamond"/>
        </w:rPr>
        <w:t>, stanovení výše nájemného a rozhodnutí Magistrátu města Brna,</w:t>
      </w:r>
      <w:r w:rsidR="001771CA">
        <w:rPr>
          <w:rFonts w:ascii="Garamond" w:hAnsi="Garamond"/>
        </w:rPr>
        <w:t xml:space="preserve"> odboru sociálních věcí ze dne 1</w:t>
      </w:r>
      <w:r>
        <w:rPr>
          <w:rFonts w:ascii="Garamond" w:hAnsi="Garamond"/>
        </w:rPr>
        <w:t>.říjn</w:t>
      </w:r>
      <w:r w:rsidR="001771CA">
        <w:rPr>
          <w:rFonts w:ascii="Garamond" w:hAnsi="Garamond"/>
        </w:rPr>
        <w:t>a 2009 sp. zn. Osv 1111/2009</w:t>
      </w:r>
      <w:r>
        <w:rPr>
          <w:rFonts w:ascii="Garamond" w:hAnsi="Garamond"/>
        </w:rPr>
        <w:t>. Domnívám se tedy, že splňuji všechny zákonné podmínky pro přiznání nároku na obhajobu bezplatnou podle § 33 odst. 2 tr. řádu .</w:t>
      </w:r>
    </w:p>
    <w:p w:rsidR="00A4410B" w:rsidRDefault="00A4410B" w:rsidP="004258F7">
      <w:pPr>
        <w:spacing w:after="120"/>
        <w:jc w:val="both"/>
        <w:rPr>
          <w:rFonts w:ascii="Garamond" w:hAnsi="Garamond"/>
        </w:rPr>
      </w:pPr>
    </w:p>
    <w:p w:rsidR="00A4410B" w:rsidRDefault="00A4410B" w:rsidP="004258F7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Vzhledem ke shora uvedeným skutečnostem</w:t>
      </w:r>
    </w:p>
    <w:p w:rsidR="00A4410B" w:rsidRDefault="00A4410B" w:rsidP="004258F7">
      <w:pPr>
        <w:spacing w:after="120"/>
        <w:jc w:val="both"/>
        <w:rPr>
          <w:rFonts w:ascii="Garamond" w:hAnsi="Garamond"/>
        </w:rPr>
      </w:pPr>
    </w:p>
    <w:p w:rsidR="00A4410B" w:rsidRDefault="001771CA" w:rsidP="004258F7">
      <w:pPr>
        <w:spacing w:after="12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 a </w:t>
      </w:r>
      <w:r w:rsidR="00A4410B">
        <w:rPr>
          <w:rFonts w:ascii="Garamond" w:hAnsi="Garamond"/>
          <w:b/>
          <w:bCs/>
        </w:rPr>
        <w:t>v r h u j i ,</w:t>
      </w:r>
    </w:p>
    <w:p w:rsidR="00A4410B" w:rsidRDefault="00A4410B" w:rsidP="004258F7">
      <w:pPr>
        <w:spacing w:after="120"/>
        <w:jc w:val="both"/>
        <w:rPr>
          <w:rFonts w:ascii="Garamond" w:hAnsi="Garamond"/>
        </w:rPr>
      </w:pPr>
    </w:p>
    <w:p w:rsidR="00A4410B" w:rsidRDefault="00A4410B" w:rsidP="004258F7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aby soudce Městského soudu v Brně již ve stádiu přípravného řízení rozhodl, že podle § 33 odst. 2 tr. řádu mám v trestní věci vedené u Policie ČR, Městské ředitelství Brno, Služba kriminální policie a vyšetřování, oddělení obecné kriminality, Brno</w:t>
      </w:r>
      <w:r w:rsidR="001771CA">
        <w:rPr>
          <w:rFonts w:ascii="Garamond" w:hAnsi="Garamond"/>
        </w:rPr>
        <w:t>-střed, pod sp.  zn. ČTS:MRBM 11/KPV-STR-TČ-2011</w:t>
      </w:r>
      <w:r>
        <w:rPr>
          <w:rFonts w:ascii="Garamond" w:hAnsi="Garamond"/>
        </w:rPr>
        <w:t xml:space="preserve"> nárok  na obhajobu bezplatnou.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Jan Novák</w:t>
      </w:r>
    </w:p>
    <w:p w:rsidR="00A4410B" w:rsidRDefault="00A4410B">
      <w:pPr>
        <w:jc w:val="both"/>
        <w:rPr>
          <w:rFonts w:ascii="Garamond" w:hAnsi="Garamond"/>
        </w:rPr>
      </w:pPr>
    </w:p>
    <w:p w:rsidR="00A4410B" w:rsidRDefault="00A4410B">
      <w:pPr>
        <w:pBdr>
          <w:bottom w:val="single" w:sz="6" w:space="1" w:color="auto"/>
        </w:pBdr>
        <w:jc w:val="both"/>
        <w:rPr>
          <w:rFonts w:ascii="Garamond" w:hAnsi="Garamond"/>
        </w:rPr>
      </w:pPr>
    </w:p>
    <w:p w:rsidR="001771CA" w:rsidRPr="004258F7" w:rsidRDefault="001771CA">
      <w:pPr>
        <w:jc w:val="both"/>
        <w:rPr>
          <w:rFonts w:ascii="Garamond" w:hAnsi="Garamond"/>
          <w:color w:val="0000FF"/>
        </w:rPr>
      </w:pPr>
    </w:p>
    <w:p w:rsidR="00A4410B" w:rsidRPr="004258F7" w:rsidRDefault="00A4410B">
      <w:pPr>
        <w:jc w:val="both"/>
        <w:rPr>
          <w:rFonts w:ascii="Garamond" w:hAnsi="Garamond"/>
          <w:color w:val="0000FF"/>
        </w:rPr>
      </w:pPr>
      <w:r w:rsidRPr="004258F7">
        <w:rPr>
          <w:rFonts w:ascii="Garamond" w:hAnsi="Garamond"/>
          <w:color w:val="0000FF"/>
        </w:rPr>
        <w:t>Návrh na přiznání nároku na obhajobu be</w:t>
      </w:r>
      <w:r w:rsidR="00E902CE" w:rsidRPr="004258F7">
        <w:rPr>
          <w:rFonts w:ascii="Garamond" w:hAnsi="Garamond"/>
          <w:color w:val="0000FF"/>
        </w:rPr>
        <w:t>z</w:t>
      </w:r>
      <w:r w:rsidRPr="004258F7">
        <w:rPr>
          <w:rFonts w:ascii="Garamond" w:hAnsi="Garamond"/>
          <w:color w:val="0000FF"/>
        </w:rPr>
        <w:t>platnou či za sníženou odměnu lze podat jednak v přípravném řízení, jednak v řízení před soudem. V přípravném řízení je nutno návrh podat prostřednictvím státního zástupce a o návrhu rozhoduje soudce. V řízení před soudem rozhoduje předseda senátu. Skutečnost, že obviněný nemá dostatek finančních prostředků by neměl osvědčovat soud, nýbrž obviněný. Nelze stanovit výčet dokladů, který by měl obviněný v rámci žádosti o obhajobu bezplatnou či za sníženou odměnu doložit, bude záležet vždy na konkrétních okolnostech případu. Zpravidla by se mělo jednat o takové doklady, který dokládají příjmy a nezbytné výdaje. Rozhodnutí podle § 33 odst. 2 tr. řádu se neváže na důvody nutné obhajoby.</w:t>
      </w:r>
    </w:p>
    <w:sectPr w:rsidR="00A4410B" w:rsidRPr="0042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E"/>
    <w:rsid w:val="00102333"/>
    <w:rsid w:val="001771CA"/>
    <w:rsid w:val="004258F7"/>
    <w:rsid w:val="00490FEB"/>
    <w:rsid w:val="004A3AE8"/>
    <w:rsid w:val="00974A18"/>
    <w:rsid w:val="00A4410B"/>
    <w:rsid w:val="00CB1660"/>
    <w:rsid w:val="00E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1B11AD-0F1B-45E7-A814-E50FA490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3523</Characters>
  <Application>Microsoft Office Word</Application>
  <DocSecurity>0</DocSecurity>
  <Lines>29</Lines>
  <Paragraphs>8</Paragraphs>
  <ScaleCrop>false</ScaleCrop>
  <Company>Člověk v tísni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 soud   v   Brně</dc:title>
  <dc:subject/>
  <dc:creator>valdav007</dc:creator>
  <cp:keywords/>
  <dc:description/>
  <cp:lastModifiedBy>Valouch David</cp:lastModifiedBy>
  <cp:revision>2</cp:revision>
  <dcterms:created xsi:type="dcterms:W3CDTF">2023-03-01T12:47:00Z</dcterms:created>
  <dcterms:modified xsi:type="dcterms:W3CDTF">2023-03-01T12:47:00Z</dcterms:modified>
</cp:coreProperties>
</file>