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07" w:rsidRPr="00DF7207" w:rsidRDefault="00386A02" w:rsidP="005B1C96">
      <w:pPr>
        <w:rPr>
          <w:color w:val="FF6600"/>
        </w:rPr>
      </w:pPr>
      <w:bookmarkStart w:id="0" w:name="_GoBack"/>
      <w:bookmarkEnd w:id="0"/>
      <w:r>
        <w:t>Okresnímu soudu v</w:t>
      </w:r>
      <w:r w:rsidR="00DF7207">
        <w:t> </w:t>
      </w:r>
      <w:r w:rsidR="00394D39">
        <w:t>Kladně</w:t>
      </w:r>
      <w:r w:rsidR="00DF7207">
        <w:t xml:space="preserve"> </w:t>
      </w:r>
      <w:r w:rsidR="00DF7207" w:rsidRPr="00DF7207">
        <w:rPr>
          <w:i/>
          <w:color w:val="FF0000"/>
          <w:sz w:val="20"/>
          <w:szCs w:val="20"/>
        </w:rPr>
        <w:t xml:space="preserve">= </w:t>
      </w:r>
      <w:r w:rsidR="00394D39">
        <w:rPr>
          <w:i/>
          <w:color w:val="FF0000"/>
          <w:sz w:val="20"/>
          <w:szCs w:val="20"/>
          <w:u w:val="single"/>
        </w:rPr>
        <w:t xml:space="preserve">soud, který ve věci (v které došlo k odsouzení)  rozhodl v prvním stupni </w:t>
      </w:r>
    </w:p>
    <w:p w:rsidR="00DF7207" w:rsidRDefault="00A637A8" w:rsidP="005B1C96">
      <w:r w:rsidRPr="00A637A8">
        <w:t>nám. Edvarda Beneše 1997</w:t>
      </w:r>
      <w:r w:rsidRPr="00A637A8">
        <w:br/>
        <w:t>272 55</w:t>
      </w:r>
      <w:r>
        <w:t xml:space="preserve"> </w:t>
      </w:r>
      <w:r w:rsidRPr="00A637A8">
        <w:t>Kladno</w:t>
      </w:r>
      <w:r w:rsidRPr="00A637A8">
        <w:br/>
      </w:r>
    </w:p>
    <w:p w:rsidR="005B1C96" w:rsidRDefault="005B1C96" w:rsidP="005B1C96"/>
    <w:p w:rsidR="005B1C96" w:rsidRDefault="005B1C96" w:rsidP="005B1C96">
      <w:pPr>
        <w:jc w:val="right"/>
        <w:outlineLvl w:val="0"/>
      </w:pPr>
      <w:r>
        <w:t>V </w:t>
      </w:r>
      <w:r w:rsidR="00394D39">
        <w:t>Kladně</w:t>
      </w:r>
      <w:r>
        <w:t xml:space="preserve"> dne 1</w:t>
      </w:r>
      <w:r w:rsidR="005D2738">
        <w:t>5</w:t>
      </w:r>
      <w:r>
        <w:t>. února 2012</w:t>
      </w:r>
    </w:p>
    <w:p w:rsidR="005B1C96" w:rsidRDefault="005B1C96" w:rsidP="005B1C96"/>
    <w:p w:rsidR="005B1C96" w:rsidRDefault="005B1C96" w:rsidP="005B1C96"/>
    <w:p w:rsidR="005B1C96" w:rsidRDefault="005B1C96" w:rsidP="005B1C96">
      <w:pPr>
        <w:tabs>
          <w:tab w:val="left" w:pos="2160"/>
        </w:tabs>
      </w:pPr>
      <w:r>
        <w:t>Odsouzen</w:t>
      </w:r>
      <w:r w:rsidR="00BA7563">
        <w:t>ý</w:t>
      </w:r>
      <w:r>
        <w:t xml:space="preserve">: </w:t>
      </w:r>
      <w:r>
        <w:tab/>
        <w:t>Jaroslav</w:t>
      </w:r>
      <w:r w:rsidR="0044394E">
        <w:t xml:space="preserve"> Přikryl</w:t>
      </w:r>
      <w:r>
        <w:t>, nar. 6. 2. 1978</w:t>
      </w:r>
    </w:p>
    <w:p w:rsidR="005B1C96" w:rsidRDefault="005B1C96" w:rsidP="005B1C96">
      <w:pPr>
        <w:tabs>
          <w:tab w:val="left" w:pos="2160"/>
        </w:tabs>
      </w:pPr>
      <w:r>
        <w:tab/>
        <w:t>bytem Jaromírova 22/1899 Kladno, 272 55 Kladno</w:t>
      </w:r>
    </w:p>
    <w:p w:rsidR="00386A02" w:rsidRDefault="005B1C96" w:rsidP="005B1C96">
      <w:pPr>
        <w:tabs>
          <w:tab w:val="left" w:pos="2160"/>
        </w:tabs>
      </w:pPr>
      <w:r>
        <w:tab/>
      </w:r>
    </w:p>
    <w:p w:rsidR="00386A02" w:rsidRDefault="00386A02" w:rsidP="005B1C96">
      <w:pPr>
        <w:tabs>
          <w:tab w:val="left" w:pos="2160"/>
        </w:tabs>
      </w:pPr>
    </w:p>
    <w:p w:rsidR="00386A02" w:rsidRPr="008451B7" w:rsidRDefault="00386A02" w:rsidP="005B1C96">
      <w:pPr>
        <w:tabs>
          <w:tab w:val="left" w:pos="2160"/>
        </w:tabs>
        <w:rPr>
          <w:b/>
        </w:rPr>
      </w:pPr>
      <w:r>
        <w:t>Věc:</w:t>
      </w:r>
      <w:r>
        <w:tab/>
      </w:r>
      <w:r w:rsidR="00394D39">
        <w:rPr>
          <w:b/>
        </w:rPr>
        <w:t>Žádost odsouzené</w:t>
      </w:r>
      <w:r w:rsidR="0044394E">
        <w:rPr>
          <w:b/>
        </w:rPr>
        <w:t>ho</w:t>
      </w:r>
      <w:r w:rsidRPr="008451B7">
        <w:rPr>
          <w:b/>
        </w:rPr>
        <w:t xml:space="preserve"> o </w:t>
      </w:r>
      <w:r w:rsidR="00394D39">
        <w:rPr>
          <w:b/>
        </w:rPr>
        <w:t xml:space="preserve">odklad výkonu trestu odnětí svobody </w:t>
      </w:r>
    </w:p>
    <w:p w:rsidR="00386A02" w:rsidRDefault="00386A02" w:rsidP="005B1C96">
      <w:pPr>
        <w:tabs>
          <w:tab w:val="left" w:pos="2160"/>
        </w:tabs>
      </w:pPr>
    </w:p>
    <w:p w:rsidR="00386A02" w:rsidRDefault="00394D39" w:rsidP="005B1C96">
      <w:pPr>
        <w:tabs>
          <w:tab w:val="left" w:pos="2160"/>
        </w:tabs>
      </w:pPr>
      <w:r>
        <w:t>Přílohy:</w:t>
      </w:r>
      <w:r>
        <w:tab/>
        <w:t xml:space="preserve">těhotenský průkaz </w:t>
      </w:r>
      <w:r w:rsidR="0044394E">
        <w:t>manželky</w:t>
      </w:r>
    </w:p>
    <w:p w:rsidR="00BA7563" w:rsidRPr="00394D39" w:rsidRDefault="00BA7563" w:rsidP="005B1C96">
      <w:pPr>
        <w:tabs>
          <w:tab w:val="left" w:pos="2160"/>
        </w:tabs>
        <w:rPr>
          <w:i/>
        </w:rPr>
      </w:pPr>
      <w:r>
        <w:tab/>
        <w:t>rodné listy dětí</w:t>
      </w:r>
    </w:p>
    <w:p w:rsidR="00394D39" w:rsidRDefault="00394D39" w:rsidP="005B1C96">
      <w:pPr>
        <w:tabs>
          <w:tab w:val="left" w:pos="2160"/>
        </w:tabs>
      </w:pPr>
    </w:p>
    <w:p w:rsidR="00386A02" w:rsidRDefault="00386A02" w:rsidP="00394D39">
      <w:pPr>
        <w:tabs>
          <w:tab w:val="left" w:pos="360"/>
          <w:tab w:val="left" w:pos="2160"/>
        </w:tabs>
      </w:pPr>
      <w:r>
        <w:t xml:space="preserve">Rozsudkem Okresního soudu v Kladně ze dne </w:t>
      </w:r>
      <w:r w:rsidR="005D2738">
        <w:t xml:space="preserve">20. </w:t>
      </w:r>
      <w:r w:rsidR="00F3312B">
        <w:t>ledna 2012</w:t>
      </w:r>
      <w:r w:rsidR="001D2AC0">
        <w:t>. č.j. 3 T 42/2011</w:t>
      </w:r>
      <w:r w:rsidR="0044394E">
        <w:t>-33</w:t>
      </w:r>
      <w:r w:rsidR="005D2738">
        <w:t xml:space="preserve"> jsem byl uznán vinn</w:t>
      </w:r>
      <w:r w:rsidR="0044394E">
        <w:t>ým</w:t>
      </w:r>
      <w:r w:rsidR="005D2738">
        <w:t xml:space="preserve"> trestným činem krádeže podle § 205 odst. 1 písm. b) a § 205 odst. 3 a byl jsem odsouzen k trestu odnětí svobody v trvání </w:t>
      </w:r>
      <w:r w:rsidR="00F3312B">
        <w:t xml:space="preserve">jednoho roku </w:t>
      </w:r>
      <w:r w:rsidR="005D2738">
        <w:t>ve věznici s</w:t>
      </w:r>
      <w:r w:rsidR="00F3312B">
        <w:t> </w:t>
      </w:r>
      <w:r w:rsidR="005D2738">
        <w:t>do</w:t>
      </w:r>
      <w:r w:rsidR="00F3312B">
        <w:t>zorem</w:t>
      </w:r>
      <w:r w:rsidR="005D2738">
        <w:t xml:space="preserve">. </w:t>
      </w:r>
      <w:r w:rsidR="00DC2009">
        <w:t xml:space="preserve">K výkonu trestu mám nastoupit 1. března 2012. </w:t>
      </w:r>
    </w:p>
    <w:p w:rsidR="00394D39" w:rsidRDefault="00394D39" w:rsidP="00394D39">
      <w:pPr>
        <w:tabs>
          <w:tab w:val="left" w:pos="360"/>
          <w:tab w:val="left" w:pos="2160"/>
        </w:tabs>
      </w:pPr>
    </w:p>
    <w:p w:rsidR="00394D39" w:rsidRDefault="00DC2009" w:rsidP="00394D39">
      <w:pPr>
        <w:tabs>
          <w:tab w:val="left" w:pos="360"/>
          <w:tab w:val="left" w:pos="2160"/>
        </w:tabs>
      </w:pPr>
      <w:r>
        <w:t>V současnosti je moje manželka Jana Přikrylová v osmém měsíci těhotenství. Společně máme dvě děti, Alenu ve věku 5 let a Vítka ve věku 2</w:t>
      </w:r>
      <w:r w:rsidR="00BA7563">
        <w:t xml:space="preserve"> roky</w:t>
      </w:r>
      <w:r>
        <w:t xml:space="preserve">. Tyto skutečnosti dokládám těhotenským průkazem manželky a rodnými listy dětí. O děti společně pečujeme. Vzhledem k očekávanému porodu a následnému šestinedělí bych byl rád manželce oporou a postaral se o děti a domácnost. Nemáme nikoho, kdo by jinak mohl manželce vypomoci. </w:t>
      </w:r>
    </w:p>
    <w:p w:rsidR="00DC2009" w:rsidRDefault="00DC2009" w:rsidP="00394D39">
      <w:pPr>
        <w:tabs>
          <w:tab w:val="left" w:pos="360"/>
          <w:tab w:val="left" w:pos="2160"/>
        </w:tabs>
      </w:pPr>
    </w:p>
    <w:p w:rsidR="00394D39" w:rsidRDefault="00394D39" w:rsidP="00394D39">
      <w:pPr>
        <w:tabs>
          <w:tab w:val="left" w:pos="360"/>
          <w:tab w:val="left" w:pos="2160"/>
        </w:tabs>
      </w:pPr>
      <w:r>
        <w:t xml:space="preserve">Vzhledem k této skutečnosti </w:t>
      </w:r>
    </w:p>
    <w:p w:rsidR="00394D39" w:rsidRDefault="00394D39" w:rsidP="00394D39">
      <w:pPr>
        <w:tabs>
          <w:tab w:val="left" w:pos="360"/>
          <w:tab w:val="left" w:pos="2160"/>
        </w:tabs>
        <w:jc w:val="center"/>
      </w:pPr>
      <w:r>
        <w:t>ž á d á m,</w:t>
      </w:r>
    </w:p>
    <w:p w:rsidR="00394D39" w:rsidRDefault="00394D39" w:rsidP="00394D39">
      <w:pPr>
        <w:tabs>
          <w:tab w:val="left" w:pos="360"/>
          <w:tab w:val="left" w:pos="2160"/>
        </w:tabs>
      </w:pPr>
    </w:p>
    <w:p w:rsidR="00394D39" w:rsidRPr="00A637A8" w:rsidRDefault="00394D39" w:rsidP="00394D39">
      <w:pPr>
        <w:tabs>
          <w:tab w:val="left" w:pos="360"/>
          <w:tab w:val="left" w:pos="2160"/>
        </w:tabs>
        <w:rPr>
          <w:b/>
        </w:rPr>
      </w:pPr>
      <w:r w:rsidRPr="00A637A8">
        <w:rPr>
          <w:b/>
        </w:rPr>
        <w:t xml:space="preserve">aby soud podle § </w:t>
      </w:r>
      <w:r w:rsidR="00F3312B">
        <w:rPr>
          <w:b/>
        </w:rPr>
        <w:t>323 odst. 1</w:t>
      </w:r>
      <w:r w:rsidRPr="00A637A8">
        <w:rPr>
          <w:b/>
        </w:rPr>
        <w:t xml:space="preserve"> trestního řádu </w:t>
      </w:r>
      <w:r w:rsidR="00A637A8" w:rsidRPr="00A637A8">
        <w:rPr>
          <w:b/>
        </w:rPr>
        <w:t>rozhodl o odkladu</w:t>
      </w:r>
      <w:r w:rsidR="00A637A8">
        <w:rPr>
          <w:b/>
        </w:rPr>
        <w:t xml:space="preserve"> výkonu trestu odnětí svobody na</w:t>
      </w:r>
      <w:r w:rsidR="00A637A8" w:rsidRPr="00A637A8">
        <w:rPr>
          <w:b/>
        </w:rPr>
        <w:t xml:space="preserve"> </w:t>
      </w:r>
      <w:r w:rsidR="00A637A8">
        <w:rPr>
          <w:b/>
        </w:rPr>
        <w:t>dobu</w:t>
      </w:r>
      <w:r w:rsidR="00A637A8" w:rsidRPr="00A637A8">
        <w:rPr>
          <w:b/>
        </w:rPr>
        <w:t xml:space="preserve"> </w:t>
      </w:r>
      <w:r w:rsidR="00F3312B">
        <w:rPr>
          <w:b/>
        </w:rPr>
        <w:t>tří měsíců po právní moci rozsudku, kterým byl nepodmíněný trest uložen, tj. do 20. dubna 2012</w:t>
      </w:r>
      <w:r w:rsidR="00A637A8" w:rsidRPr="00A637A8">
        <w:rPr>
          <w:b/>
        </w:rPr>
        <w:t>.</w:t>
      </w:r>
    </w:p>
    <w:p w:rsidR="00A637A8" w:rsidRDefault="00A637A8" w:rsidP="00394D39">
      <w:pPr>
        <w:tabs>
          <w:tab w:val="left" w:pos="360"/>
          <w:tab w:val="left" w:pos="2160"/>
        </w:tabs>
      </w:pPr>
    </w:p>
    <w:p w:rsidR="00A637A8" w:rsidRDefault="00A637A8" w:rsidP="00394D39">
      <w:pPr>
        <w:tabs>
          <w:tab w:val="left" w:pos="360"/>
          <w:tab w:val="left" w:pos="2160"/>
        </w:tabs>
      </w:pPr>
    </w:p>
    <w:p w:rsidR="00A637A8" w:rsidRDefault="00A637A8" w:rsidP="00394D39">
      <w:pPr>
        <w:tabs>
          <w:tab w:val="left" w:pos="360"/>
          <w:tab w:val="left" w:pos="2160"/>
        </w:tabs>
      </w:pPr>
      <w:r>
        <w:t>________________</w:t>
      </w:r>
    </w:p>
    <w:p w:rsidR="00A637A8" w:rsidRDefault="00DC2009" w:rsidP="00394D39">
      <w:pPr>
        <w:tabs>
          <w:tab w:val="left" w:pos="360"/>
          <w:tab w:val="left" w:pos="2160"/>
        </w:tabs>
      </w:pPr>
      <w:r>
        <w:t>Jaroslav Přikryl</w:t>
      </w:r>
    </w:p>
    <w:p w:rsidR="00BC0D26" w:rsidRDefault="00BC0D26" w:rsidP="005B1C96">
      <w:pPr>
        <w:tabs>
          <w:tab w:val="left" w:pos="2160"/>
        </w:tabs>
      </w:pPr>
    </w:p>
    <w:p w:rsidR="00DF7207" w:rsidRDefault="00DF7207" w:rsidP="00386A02">
      <w:pPr>
        <w:pBdr>
          <w:bottom w:val="single" w:sz="6" w:space="1" w:color="auto"/>
        </w:pBdr>
      </w:pPr>
    </w:p>
    <w:p w:rsidR="00BD716A" w:rsidRDefault="00BD716A" w:rsidP="00386A02">
      <w:pPr>
        <w:pBdr>
          <w:bottom w:val="single" w:sz="6" w:space="1" w:color="auto"/>
        </w:pBdr>
      </w:pPr>
    </w:p>
    <w:p w:rsidR="00DF7207" w:rsidRPr="00BD716A" w:rsidRDefault="00BD716A" w:rsidP="00386A02">
      <w:pPr>
        <w:rPr>
          <w:b/>
          <w:color w:val="0000FF"/>
        </w:rPr>
      </w:pPr>
      <w:r w:rsidRPr="00BD716A">
        <w:rPr>
          <w:b/>
          <w:color w:val="0000FF"/>
        </w:rPr>
        <w:t>Poznámky – při použití vzoru vymazat!</w:t>
      </w:r>
    </w:p>
    <w:p w:rsidR="00386A02" w:rsidRPr="00B0380F" w:rsidRDefault="00386A02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86A02" w:rsidRPr="00B0380F" w:rsidRDefault="00B0380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  <w:u w:val="single"/>
        </w:rPr>
      </w:pPr>
      <w:r w:rsidRPr="00B0380F">
        <w:rPr>
          <w:i/>
          <w:color w:val="0000FF"/>
          <w:sz w:val="20"/>
          <w:szCs w:val="20"/>
          <w:u w:val="single"/>
        </w:rPr>
        <w:t>zákon č. 141/1961, trestní řád</w:t>
      </w:r>
    </w:p>
    <w:p w:rsidR="00B0380F" w:rsidRPr="00B0380F" w:rsidRDefault="00B0380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86A02" w:rsidRDefault="00F3312B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§ 323</w:t>
      </w:r>
    </w:p>
    <w:p w:rsidR="00F3312B" w:rsidRPr="00B0380F" w:rsidRDefault="00F3312B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386A02" w:rsidRPr="00F3312B" w:rsidRDefault="00F3312B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(1) V</w:t>
      </w:r>
      <w:r w:rsidRPr="00F3312B">
        <w:rPr>
          <w:i/>
          <w:color w:val="0000FF"/>
          <w:sz w:val="20"/>
          <w:szCs w:val="20"/>
        </w:rPr>
        <w:t xml:space="preserve">ýkon trestu odnětí </w:t>
      </w:r>
      <w:r w:rsidRPr="00A53649">
        <w:rPr>
          <w:b/>
          <w:i/>
          <w:color w:val="0000FF"/>
          <w:sz w:val="20"/>
          <w:szCs w:val="20"/>
        </w:rPr>
        <w:t>svobody nepřevyšujícího jeden rok</w:t>
      </w:r>
      <w:r w:rsidRPr="00F3312B">
        <w:rPr>
          <w:i/>
          <w:color w:val="0000FF"/>
          <w:sz w:val="20"/>
          <w:szCs w:val="20"/>
        </w:rPr>
        <w:t xml:space="preserve"> může předseda senátu z důležitých důvodů odložit, a to na dobu nejvýše tří měsíců ode dne, kdy nabylo právní moci rozhodnutí uvedené v § 321 odst. 1.</w:t>
      </w:r>
      <w:r>
        <w:rPr>
          <w:i/>
          <w:color w:val="0000FF"/>
          <w:sz w:val="20"/>
          <w:szCs w:val="20"/>
        </w:rPr>
        <w:t xml:space="preserve"> </w:t>
      </w:r>
      <w:r w:rsidRPr="00F3312B">
        <w:rPr>
          <w:i/>
          <w:color w:val="FF0000"/>
          <w:sz w:val="20"/>
          <w:szCs w:val="20"/>
        </w:rPr>
        <w:t>= právní moc odsuzujícího rozsudku</w:t>
      </w:r>
    </w:p>
    <w:p w:rsidR="00394D39" w:rsidRDefault="00394D39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</w:p>
    <w:p w:rsidR="004832DF" w:rsidRDefault="004832D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 xml:space="preserve">Proti rozhodnutí soudu o této žádosti není přípustná stížnost. </w:t>
      </w:r>
    </w:p>
    <w:p w:rsidR="004832DF" w:rsidRPr="00394D39" w:rsidRDefault="004832DF" w:rsidP="00386A02">
      <w:pPr>
        <w:tabs>
          <w:tab w:val="left" w:pos="360"/>
          <w:tab w:val="left" w:pos="2160"/>
        </w:tabs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lastRenderedPageBreak/>
        <w:t>Žádost resp. podnět k odkladu výkonu trestu odnětí svobody může podat i jiná osoba než odsouzený.</w:t>
      </w:r>
    </w:p>
    <w:sectPr w:rsidR="004832DF" w:rsidRPr="00394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96"/>
    <w:rsid w:val="00014C4E"/>
    <w:rsid w:val="00044E85"/>
    <w:rsid w:val="000C38D2"/>
    <w:rsid w:val="001D2AC0"/>
    <w:rsid w:val="00336B87"/>
    <w:rsid w:val="00386A02"/>
    <w:rsid w:val="00394D39"/>
    <w:rsid w:val="003D7C98"/>
    <w:rsid w:val="0044394E"/>
    <w:rsid w:val="004832DF"/>
    <w:rsid w:val="00514F61"/>
    <w:rsid w:val="005B1C96"/>
    <w:rsid w:val="005D2738"/>
    <w:rsid w:val="0071072D"/>
    <w:rsid w:val="00783163"/>
    <w:rsid w:val="008451B7"/>
    <w:rsid w:val="00A53649"/>
    <w:rsid w:val="00A637A8"/>
    <w:rsid w:val="00B0380F"/>
    <w:rsid w:val="00BA7563"/>
    <w:rsid w:val="00BC0D26"/>
    <w:rsid w:val="00BD716A"/>
    <w:rsid w:val="00CB3361"/>
    <w:rsid w:val="00CE6B1A"/>
    <w:rsid w:val="00DC2009"/>
    <w:rsid w:val="00DD3263"/>
    <w:rsid w:val="00DF7207"/>
    <w:rsid w:val="00F3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C559D0-8C7D-4E46-8B3C-3F3B71A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C96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B1C96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rsid w:val="005B1C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Segoe UI" w:hAnsi="Segoe UI" w:cs="Segoe UI"/>
      <w:sz w:val="16"/>
      <w:szCs w:val="16"/>
    </w:rPr>
  </w:style>
  <w:style w:type="character" w:styleId="Siln">
    <w:name w:val="Strong"/>
    <w:basedOn w:val="Standardnpsmoodstavce"/>
    <w:uiPriority w:val="99"/>
    <w:qFormat/>
    <w:rsid w:val="00386A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1599</Characters>
  <Application>Microsoft Office Word</Application>
  <DocSecurity>0</DocSecurity>
  <Lines>13</Lines>
  <Paragraphs>3</Paragraphs>
  <ScaleCrop>false</ScaleCrop>
  <Company>People in Need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Rakovníku = okresní soud, v jehož obvodu se trest odnětí svobody vykonává</dc:title>
  <dc:subject/>
  <dc:creator>lompet01</dc:creator>
  <cp:keywords/>
  <dc:description/>
  <cp:lastModifiedBy>Valouch David</cp:lastModifiedBy>
  <cp:revision>2</cp:revision>
  <dcterms:created xsi:type="dcterms:W3CDTF">2023-03-01T12:47:00Z</dcterms:created>
  <dcterms:modified xsi:type="dcterms:W3CDTF">2023-03-01T12:47:00Z</dcterms:modified>
</cp:coreProperties>
</file>